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3A83" w14:textId="7C2E94D3" w:rsidR="004F68B7" w:rsidRPr="004F68B7" w:rsidRDefault="00D7431C" w:rsidP="00D7431C">
      <w:pPr>
        <w:pStyle w:val="Heading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tabs>
          <w:tab w:val="center" w:pos="4680"/>
        </w:tabs>
        <w:jc w:val="left"/>
        <w:rPr>
          <w:u w:val="none"/>
        </w:rPr>
      </w:pPr>
      <w:bookmarkStart w:id="0" w:name="_GoBack"/>
      <w:bookmarkEnd w:id="0"/>
      <w:r>
        <w:rPr>
          <w:u w:val="none"/>
        </w:rPr>
        <w:tab/>
      </w:r>
      <w:r w:rsidR="007943D3">
        <w:rPr>
          <w:u w:val="none"/>
        </w:rPr>
        <w:t>The Angelic Message</w:t>
      </w:r>
    </w:p>
    <w:p w14:paraId="7C34AF59" w14:textId="77777777" w:rsidR="0047429D" w:rsidRDefault="0047429D" w:rsidP="006E190F">
      <w:pPr>
        <w:pStyle w:val="Scripture"/>
      </w:pPr>
    </w:p>
    <w:p w14:paraId="46CD6F9B" w14:textId="6C0E508A" w:rsidR="00780660" w:rsidRDefault="00187568" w:rsidP="006E190F">
      <w:pPr>
        <w:pStyle w:val="Scripture"/>
      </w:pPr>
      <w:r>
        <w:t xml:space="preserve">Date Created: </w:t>
      </w:r>
      <w:r w:rsidR="00CB4B38">
        <w:t>11/21/18</w:t>
      </w:r>
    </w:p>
    <w:p w14:paraId="523F7A1B" w14:textId="5F7FDEAA" w:rsidR="005F660C" w:rsidRPr="00CB4B38" w:rsidRDefault="005F660C" w:rsidP="0055744F">
      <w:pPr>
        <w:pStyle w:val="Scripture"/>
      </w:pPr>
      <w:r w:rsidRPr="00AF3ECC">
        <w:rPr>
          <w:bCs/>
        </w:rPr>
        <w:t xml:space="preserve">Text: </w:t>
      </w:r>
      <w:r w:rsidR="00CB4B38" w:rsidRPr="00CB4B38">
        <w:rPr>
          <w:i/>
          <w:iCs/>
        </w:rPr>
        <w:t>Luke 2:8-20... 8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>And there were in the same country shepherds abiding in the field, keeping watch over their flock by night.</w:t>
      </w:r>
      <w:r w:rsidR="00CB4B38" w:rsidRPr="00CB4B38">
        <w:t xml:space="preserve"> </w:t>
      </w:r>
      <w:r w:rsidR="00CB4B38" w:rsidRPr="00CB4B38">
        <w:rPr>
          <w:i/>
          <w:iCs/>
        </w:rPr>
        <w:t>9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>And, lo, the angel of the Lord came upon them, and the glory of the Lord shone round about them: and they were sore afraid.</w:t>
      </w:r>
      <w:r w:rsidR="00CB4B38" w:rsidRPr="00CB4B38">
        <w:t xml:space="preserve"> </w:t>
      </w:r>
      <w:r w:rsidR="00CB4B38" w:rsidRPr="00CB4B38">
        <w:rPr>
          <w:i/>
          <w:iCs/>
        </w:rPr>
        <w:t>10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 xml:space="preserve">And the angel said unto them, </w:t>
      </w:r>
      <w:r w:rsidR="00CB4B38" w:rsidRPr="00CB4B38">
        <w:rPr>
          <w:u w:val="single"/>
          <w:lang w:val="en"/>
        </w:rPr>
        <w:t>Fear not: for, behold, I bring you good tidings of great joy, which shall be to all people</w:t>
      </w:r>
      <w:r w:rsidR="00CB4B38" w:rsidRPr="00CB4B38">
        <w:rPr>
          <w:lang w:val="en"/>
        </w:rPr>
        <w:t>.</w:t>
      </w:r>
      <w:r w:rsidR="00CB4B38" w:rsidRPr="00CB4B38">
        <w:t xml:space="preserve"> </w:t>
      </w:r>
      <w:r w:rsidR="00CB4B38" w:rsidRPr="00CB4B38">
        <w:rPr>
          <w:i/>
          <w:iCs/>
        </w:rPr>
        <w:t>11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 xml:space="preserve">For </w:t>
      </w:r>
      <w:r w:rsidR="00CB4B38" w:rsidRPr="00CB4B38">
        <w:rPr>
          <w:u w:val="single"/>
          <w:lang w:val="en"/>
        </w:rPr>
        <w:t xml:space="preserve">unto you is born this day in the city of David a </w:t>
      </w:r>
      <w:proofErr w:type="spellStart"/>
      <w:r w:rsidR="00CB4B38" w:rsidRPr="00CB4B38">
        <w:rPr>
          <w:u w:val="single"/>
          <w:lang w:val="en"/>
        </w:rPr>
        <w:t>Saviour</w:t>
      </w:r>
      <w:proofErr w:type="spellEnd"/>
      <w:r w:rsidR="00CB4B38" w:rsidRPr="00CB4B38">
        <w:rPr>
          <w:u w:val="single"/>
          <w:lang w:val="en"/>
        </w:rPr>
        <w:t>, which is Christ the Lord</w:t>
      </w:r>
      <w:r w:rsidR="00CB4B38" w:rsidRPr="00CB4B38">
        <w:rPr>
          <w:lang w:val="en"/>
        </w:rPr>
        <w:t>.</w:t>
      </w:r>
      <w:r w:rsidR="00CB4B38" w:rsidRPr="00CB4B38">
        <w:t xml:space="preserve"> </w:t>
      </w:r>
      <w:r w:rsidR="00CB4B38" w:rsidRPr="00CB4B38">
        <w:rPr>
          <w:i/>
          <w:iCs/>
        </w:rPr>
        <w:t>12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 xml:space="preserve">And </w:t>
      </w:r>
      <w:r w:rsidR="00CB4B38" w:rsidRPr="00CB4B38">
        <w:rPr>
          <w:u w:val="single"/>
          <w:lang w:val="en"/>
        </w:rPr>
        <w:t>this</w:t>
      </w:r>
      <w:r w:rsidR="00CB4B38" w:rsidRPr="00CB4B38">
        <w:rPr>
          <w:i/>
          <w:iCs/>
          <w:u w:val="single"/>
          <w:lang w:val="en"/>
        </w:rPr>
        <w:t xml:space="preserve"> shall be</w:t>
      </w:r>
      <w:r w:rsidR="00CB4B38" w:rsidRPr="00CB4B38">
        <w:rPr>
          <w:u w:val="single"/>
          <w:lang w:val="en"/>
        </w:rPr>
        <w:t xml:space="preserve"> a sign unto you; Ye shall find the babe wrapped in swaddling clothes, lying in a manger</w:t>
      </w:r>
      <w:r w:rsidR="00CB4B38" w:rsidRPr="00CB4B38">
        <w:rPr>
          <w:lang w:val="en"/>
        </w:rPr>
        <w:t>.</w:t>
      </w:r>
      <w:r w:rsidR="00CB4B38" w:rsidRPr="00CB4B38">
        <w:t xml:space="preserve"> </w:t>
      </w:r>
      <w:r w:rsidR="00CB4B38" w:rsidRPr="00CB4B38">
        <w:rPr>
          <w:i/>
          <w:iCs/>
        </w:rPr>
        <w:t>13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>And suddenly there was with the angel a multitude of the heavenly host praising God, and saying,</w:t>
      </w:r>
      <w:r w:rsidR="00CB4B38" w:rsidRPr="00CB4B38">
        <w:t xml:space="preserve"> </w:t>
      </w:r>
      <w:r w:rsidR="00CB4B38" w:rsidRPr="00CB4B38">
        <w:rPr>
          <w:i/>
          <w:iCs/>
          <w:u w:val="single"/>
        </w:rPr>
        <w:t>14</w:t>
      </w:r>
      <w:r w:rsidR="00673191">
        <w:rPr>
          <w:i/>
          <w:iCs/>
          <w:u w:val="single"/>
        </w:rPr>
        <w:t xml:space="preserve"> </w:t>
      </w:r>
      <w:r w:rsidR="00CB4B38" w:rsidRPr="00CB4B38">
        <w:rPr>
          <w:u w:val="single"/>
          <w:lang w:val="en"/>
        </w:rPr>
        <w:t>Glory to God in the highest</w:t>
      </w:r>
      <w:r w:rsidR="00CB4B38" w:rsidRPr="00CB4B38">
        <w:rPr>
          <w:lang w:val="en"/>
        </w:rPr>
        <w:t xml:space="preserve">, and </w:t>
      </w:r>
      <w:r w:rsidR="00CB4B38" w:rsidRPr="00CB4B38">
        <w:rPr>
          <w:u w:val="single"/>
          <w:lang w:val="en"/>
        </w:rPr>
        <w:t>on earth peace</w:t>
      </w:r>
      <w:r w:rsidR="00CB4B38" w:rsidRPr="00CB4B38">
        <w:rPr>
          <w:lang w:val="en"/>
        </w:rPr>
        <w:t xml:space="preserve">, </w:t>
      </w:r>
      <w:r w:rsidR="00CB4B38" w:rsidRPr="00CB4B38">
        <w:rPr>
          <w:u w:val="single"/>
          <w:lang w:val="en"/>
        </w:rPr>
        <w:t>good will toward men</w:t>
      </w:r>
      <w:r w:rsidR="00CB4B38" w:rsidRPr="00CB4B38">
        <w:rPr>
          <w:lang w:val="en"/>
        </w:rPr>
        <w:t>.</w:t>
      </w:r>
      <w:r w:rsidR="00CB4B38" w:rsidRPr="00CB4B38">
        <w:t xml:space="preserve"> </w:t>
      </w:r>
      <w:r w:rsidR="00CB4B38" w:rsidRPr="00CB4B38">
        <w:rPr>
          <w:i/>
          <w:iCs/>
        </w:rPr>
        <w:t>15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 xml:space="preserve">And it came to pass, as the angels were gone away from them into heaven, the shepherds said one to another, </w:t>
      </w:r>
      <w:proofErr w:type="gramStart"/>
      <w:r w:rsidR="00CB4B38" w:rsidRPr="00CB4B38">
        <w:rPr>
          <w:lang w:val="en"/>
        </w:rPr>
        <w:t>Let</w:t>
      </w:r>
      <w:proofErr w:type="gramEnd"/>
      <w:r w:rsidR="00CB4B38" w:rsidRPr="00CB4B38">
        <w:rPr>
          <w:lang w:val="en"/>
        </w:rPr>
        <w:t xml:space="preserve"> us now go even unto Bethlehem, and see this thing which is come to pass, which the Lord hath made known unto us.</w:t>
      </w:r>
      <w:r w:rsidR="00CB4B38" w:rsidRPr="00CB4B38">
        <w:t xml:space="preserve"> </w:t>
      </w:r>
      <w:r w:rsidR="00CB4B38" w:rsidRPr="00CB4B38">
        <w:rPr>
          <w:i/>
          <w:iCs/>
        </w:rPr>
        <w:t>16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>And they came with haste, and found Mary, and Joseph, and the babe lying in a manger.</w:t>
      </w:r>
      <w:r w:rsidR="00CB4B38" w:rsidRPr="00CB4B38">
        <w:t xml:space="preserve"> </w:t>
      </w:r>
      <w:r w:rsidR="00CB4B38" w:rsidRPr="00CB4B38">
        <w:rPr>
          <w:i/>
          <w:iCs/>
        </w:rPr>
        <w:t>17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>And when they had seen</w:t>
      </w:r>
      <w:r w:rsidR="00CB4B38" w:rsidRPr="00CB4B38">
        <w:rPr>
          <w:i/>
          <w:iCs/>
          <w:lang w:val="en"/>
        </w:rPr>
        <w:t xml:space="preserve"> it</w:t>
      </w:r>
      <w:r w:rsidR="00CB4B38" w:rsidRPr="00CB4B38">
        <w:rPr>
          <w:lang w:val="en"/>
        </w:rPr>
        <w:t>, they made known abroad the saying which was told them concerning this child.</w:t>
      </w:r>
      <w:r w:rsidR="00CB4B38" w:rsidRPr="00CB4B38">
        <w:t xml:space="preserve"> </w:t>
      </w:r>
      <w:r w:rsidR="00CB4B38" w:rsidRPr="00CB4B38">
        <w:rPr>
          <w:i/>
          <w:iCs/>
        </w:rPr>
        <w:t>18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>And all they that heard</w:t>
      </w:r>
      <w:r w:rsidR="00CB4B38" w:rsidRPr="00CB4B38">
        <w:rPr>
          <w:i/>
          <w:iCs/>
          <w:lang w:val="en"/>
        </w:rPr>
        <w:t xml:space="preserve"> it</w:t>
      </w:r>
      <w:r w:rsidR="00CB4B38" w:rsidRPr="00CB4B38">
        <w:rPr>
          <w:lang w:val="en"/>
        </w:rPr>
        <w:t xml:space="preserve"> wondered at those things which were told them by the shepherds.</w:t>
      </w:r>
      <w:r w:rsidR="00CB4B38" w:rsidRPr="00CB4B38">
        <w:t xml:space="preserve"> </w:t>
      </w:r>
      <w:r w:rsidR="00CB4B38" w:rsidRPr="00CB4B38">
        <w:rPr>
          <w:i/>
          <w:iCs/>
        </w:rPr>
        <w:t>19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 xml:space="preserve">But Mary kept all these </w:t>
      </w:r>
      <w:proofErr w:type="gramStart"/>
      <w:r w:rsidR="00CB4B38" w:rsidRPr="00CB4B38">
        <w:rPr>
          <w:lang w:val="en"/>
        </w:rPr>
        <w:t>things, and</w:t>
      </w:r>
      <w:proofErr w:type="gramEnd"/>
      <w:r w:rsidR="00CB4B38" w:rsidRPr="00CB4B38">
        <w:rPr>
          <w:lang w:val="en"/>
        </w:rPr>
        <w:t xml:space="preserve"> pondered</w:t>
      </w:r>
      <w:r w:rsidR="00CB4B38" w:rsidRPr="00CB4B38">
        <w:rPr>
          <w:i/>
          <w:iCs/>
          <w:lang w:val="en"/>
        </w:rPr>
        <w:t xml:space="preserve"> them</w:t>
      </w:r>
      <w:r w:rsidR="00CB4B38" w:rsidRPr="00CB4B38">
        <w:rPr>
          <w:lang w:val="en"/>
        </w:rPr>
        <w:t xml:space="preserve"> in her heart.</w:t>
      </w:r>
      <w:r w:rsidR="00CB4B38" w:rsidRPr="00CB4B38">
        <w:t xml:space="preserve"> </w:t>
      </w:r>
      <w:r w:rsidR="00CB4B38" w:rsidRPr="00CB4B38">
        <w:rPr>
          <w:i/>
          <w:iCs/>
        </w:rPr>
        <w:t>20</w:t>
      </w:r>
      <w:r w:rsidR="00673191">
        <w:rPr>
          <w:i/>
          <w:iCs/>
        </w:rPr>
        <w:t xml:space="preserve"> </w:t>
      </w:r>
      <w:r w:rsidR="00CB4B38" w:rsidRPr="00CB4B38">
        <w:rPr>
          <w:lang w:val="en"/>
        </w:rPr>
        <w:t>And the shepherds returned, glorifying and praising God for all the things that they had heard and seen, as it was told unto them.</w:t>
      </w:r>
    </w:p>
    <w:p w14:paraId="67B43E0C" w14:textId="3E36A1CF" w:rsidR="00D25565" w:rsidRDefault="00780660" w:rsidP="00780660">
      <w:pPr>
        <w:pStyle w:val="Heading2"/>
        <w:numPr>
          <w:ilvl w:val="0"/>
          <w:numId w:val="0"/>
        </w:numPr>
      </w:pPr>
      <w:r>
        <w:t>INTRODUCTION:</w:t>
      </w:r>
    </w:p>
    <w:p w14:paraId="50EA4AE1" w14:textId="54F2EAAF" w:rsidR="000667CA" w:rsidRPr="000667CA" w:rsidRDefault="004B6E68" w:rsidP="000667CA">
      <w:r>
        <w:t>There was</w:t>
      </w:r>
      <w:r w:rsidR="000667CA">
        <w:t xml:space="preserve"> an important message to give.</w:t>
      </w:r>
      <w:r w:rsidR="00673191">
        <w:t xml:space="preserve"> </w:t>
      </w:r>
      <w:r w:rsidR="007C1ED7">
        <w:t>This message was addressed to those who are created in Gods image.</w:t>
      </w:r>
      <w:r w:rsidR="00673191">
        <w:t xml:space="preserve"> </w:t>
      </w:r>
      <w:r w:rsidR="007C1ED7">
        <w:t>I</w:t>
      </w:r>
      <w:r>
        <w:t>t had</w:t>
      </w:r>
      <w:r w:rsidR="000667CA">
        <w:t xml:space="preserve"> to do with the redemption of man</w:t>
      </w:r>
      <w:r>
        <w:t>.</w:t>
      </w:r>
      <w:r w:rsidR="00673191">
        <w:t xml:space="preserve"> </w:t>
      </w:r>
    </w:p>
    <w:p w14:paraId="08BD32A5" w14:textId="3E1CAB08" w:rsidR="004F68B7" w:rsidRDefault="000667CA">
      <w:pPr>
        <w:pStyle w:val="Heading2"/>
      </w:pPr>
      <w:r w:rsidRPr="007E1C61">
        <w:rPr>
          <w:u w:val="single"/>
        </w:rPr>
        <w:t>Preparation</w:t>
      </w:r>
      <w:r>
        <w:t xml:space="preserve"> of the Message (vs. 8-10)</w:t>
      </w:r>
    </w:p>
    <w:p w14:paraId="49B4989E" w14:textId="2699AA46" w:rsidR="002770D4" w:rsidRDefault="002770D4" w:rsidP="002770D4">
      <w:pPr>
        <w:pStyle w:val="Scripture"/>
      </w:pPr>
      <w:r>
        <w:rPr>
          <w:i/>
          <w:iCs/>
        </w:rPr>
        <w:t>Luke 2:8-10... 8</w:t>
      </w:r>
      <w:r w:rsidR="00673191">
        <w:rPr>
          <w:i/>
          <w:iCs/>
        </w:rPr>
        <w:t xml:space="preserve"> </w:t>
      </w:r>
      <w:r>
        <w:rPr>
          <w:lang w:val="en"/>
        </w:rPr>
        <w:t>And there were in the same country shepherds abiding in the field, keeping watch over their flock by night.</w:t>
      </w:r>
      <w:r>
        <w:t xml:space="preserve"> </w:t>
      </w:r>
      <w:r>
        <w:rPr>
          <w:i/>
          <w:iCs/>
        </w:rPr>
        <w:t>9</w:t>
      </w:r>
      <w:r w:rsidR="00673191">
        <w:rPr>
          <w:i/>
          <w:iCs/>
        </w:rPr>
        <w:t xml:space="preserve"> </w:t>
      </w:r>
      <w:r>
        <w:rPr>
          <w:lang w:val="en"/>
        </w:rPr>
        <w:t>And, lo, the angel of the Lord came upon them, and the glory of the Lord shone round about them: and they were sore afraid.</w:t>
      </w:r>
      <w:r>
        <w:t xml:space="preserve"> </w:t>
      </w:r>
      <w:r>
        <w:rPr>
          <w:i/>
          <w:iCs/>
        </w:rPr>
        <w:t>10</w:t>
      </w:r>
      <w:r w:rsidR="00673191">
        <w:rPr>
          <w:i/>
          <w:iCs/>
        </w:rPr>
        <w:t xml:space="preserve"> </w:t>
      </w:r>
      <w:r>
        <w:rPr>
          <w:lang w:val="en"/>
        </w:rPr>
        <w:t>And the angel said unto them, Fear not: for, behold, I bring you good tidings of great joy, which shall be to all people.</w:t>
      </w:r>
    </w:p>
    <w:p w14:paraId="0759F073" w14:textId="2D140BE1" w:rsidR="001F55F5" w:rsidRDefault="00311A6A" w:rsidP="001F55F5">
      <w:r>
        <w:t xml:space="preserve">God had waited until the </w:t>
      </w:r>
      <w:r w:rsidRPr="00C02677">
        <w:rPr>
          <w:u w:val="single"/>
        </w:rPr>
        <w:t>perfect</w:t>
      </w:r>
      <w:r>
        <w:t xml:space="preserve"> moment</w:t>
      </w:r>
      <w:r w:rsidR="001F55F5">
        <w:t xml:space="preserve"> for His son to born amongst men</w:t>
      </w:r>
      <w:r>
        <w:t>.</w:t>
      </w:r>
      <w:r w:rsidR="00673191">
        <w:t xml:space="preserve"> </w:t>
      </w:r>
      <w:r w:rsidR="001F55F5">
        <w:t>He had already told of the place and the method, but the timing was something He had not shared.</w:t>
      </w:r>
      <w:r w:rsidR="00673191">
        <w:t xml:space="preserve"> </w:t>
      </w:r>
      <w:r w:rsidR="007E1C61">
        <w:t>B</w:t>
      </w:r>
      <w:r w:rsidR="001F55F5">
        <w:t xml:space="preserve">ut </w:t>
      </w:r>
      <w:r w:rsidR="007E1C61">
        <w:t xml:space="preserve">now </w:t>
      </w:r>
      <w:r w:rsidR="001F55F5">
        <w:t xml:space="preserve">it was time and He would not allow His son, the King of Kings, to enter this world </w:t>
      </w:r>
      <w:r w:rsidR="001F55F5" w:rsidRPr="00C02677">
        <w:rPr>
          <w:u w:val="single"/>
        </w:rPr>
        <w:t>unannounced</w:t>
      </w:r>
      <w:r w:rsidR="001F55F5">
        <w:t>.</w:t>
      </w:r>
      <w:r w:rsidR="00673191">
        <w:t xml:space="preserve"> </w:t>
      </w:r>
      <w:r w:rsidR="001F55F5">
        <w:t xml:space="preserve">He </w:t>
      </w:r>
      <w:r w:rsidR="007E1C61">
        <w:t>assembled</w:t>
      </w:r>
      <w:r w:rsidR="001F55F5">
        <w:t xml:space="preserve"> </w:t>
      </w:r>
      <w:r w:rsidR="00B03461">
        <w:t>all</w:t>
      </w:r>
      <w:r w:rsidR="001F55F5">
        <w:t xml:space="preserve"> the host of heaven to proclaim Jesus, but a </w:t>
      </w:r>
      <w:r w:rsidR="00B03461">
        <w:t>proclamation</w:t>
      </w:r>
      <w:r w:rsidR="001F55F5">
        <w:t xml:space="preserve"> is useless without someone to hear it.</w:t>
      </w:r>
      <w:r w:rsidR="00673191">
        <w:t xml:space="preserve"> </w:t>
      </w:r>
      <w:r w:rsidR="00B03461">
        <w:t>So,</w:t>
      </w:r>
      <w:r w:rsidR="001F55F5">
        <w:t xml:space="preserve"> God chose the shepherds who were tending their sheep at night.</w:t>
      </w:r>
    </w:p>
    <w:p w14:paraId="65EC8852" w14:textId="144EB625" w:rsidR="000667CA" w:rsidRDefault="007E1C61" w:rsidP="002770D4">
      <w:r>
        <w:t xml:space="preserve">We know that shepherds have a </w:t>
      </w:r>
      <w:r w:rsidRPr="00C02677">
        <w:rPr>
          <w:u w:val="single"/>
        </w:rPr>
        <w:t>special</w:t>
      </w:r>
      <w:r>
        <w:t xml:space="preserve"> </w:t>
      </w:r>
      <w:r w:rsidRPr="00C02677">
        <w:rPr>
          <w:u w:val="single"/>
        </w:rPr>
        <w:t>place</w:t>
      </w:r>
      <w:r>
        <w:t xml:space="preserve"> in the heart of God.</w:t>
      </w:r>
      <w:r w:rsidR="00673191">
        <w:t xml:space="preserve"> </w:t>
      </w:r>
      <w:r>
        <w:t xml:space="preserve">About Himself He says, “I am the good shepherd…” (John 10:11, 14). </w:t>
      </w:r>
      <w:r w:rsidR="00311A6A">
        <w:t xml:space="preserve">The shepherds </w:t>
      </w:r>
      <w:r>
        <w:t xml:space="preserve">that night </w:t>
      </w:r>
      <w:r w:rsidR="00B03461">
        <w:t>was</w:t>
      </w:r>
      <w:r w:rsidR="00311A6A">
        <w:t xml:space="preserve"> in the fields keeping WATCH over their flocks.</w:t>
      </w:r>
      <w:r w:rsidR="00673191">
        <w:t xml:space="preserve"> </w:t>
      </w:r>
      <w:r w:rsidR="008066C6">
        <w:t>In Bethlehem, the people were</w:t>
      </w:r>
      <w:r w:rsidR="00673191">
        <w:t xml:space="preserve"> </w:t>
      </w:r>
      <w:r>
        <w:t>warm, fed and safe.</w:t>
      </w:r>
      <w:r w:rsidR="00673191">
        <w:t xml:space="preserve"> </w:t>
      </w:r>
      <w:r>
        <w:t xml:space="preserve">The </w:t>
      </w:r>
      <w:r w:rsidR="00B03461">
        <w:t>shepherds</w:t>
      </w:r>
      <w:r>
        <w:t xml:space="preserve"> were not.</w:t>
      </w:r>
      <w:r w:rsidR="00673191">
        <w:t xml:space="preserve"> </w:t>
      </w:r>
      <w:r>
        <w:t>They were vigilant, watching out for the safety of their flock so that they would not lose even one to a predator.</w:t>
      </w:r>
      <w:r w:rsidR="00673191">
        <w:t xml:space="preserve"> </w:t>
      </w:r>
      <w:r>
        <w:t>They were prepared.</w:t>
      </w:r>
    </w:p>
    <w:p w14:paraId="580715EF" w14:textId="7C5E298B" w:rsidR="007E1C61" w:rsidRPr="000667CA" w:rsidRDefault="007E1C61" w:rsidP="002770D4">
      <w:r>
        <w:t>Like sheep in the fields, there are people today who are being stalked by a predator.</w:t>
      </w:r>
      <w:r w:rsidR="00673191">
        <w:t xml:space="preserve"> </w:t>
      </w:r>
      <w:r>
        <w:t>Predators come in every size and shape.</w:t>
      </w:r>
      <w:r w:rsidR="00673191">
        <w:t xml:space="preserve"> </w:t>
      </w:r>
      <w:r w:rsidR="008066C6">
        <w:t xml:space="preserve">They seek to consume people before </w:t>
      </w:r>
      <w:r w:rsidR="008066C6">
        <w:lastRenderedPageBreak/>
        <w:t>they can become part of a flock with a shepherd to watch over them.</w:t>
      </w:r>
      <w:r w:rsidR="00673191">
        <w:t xml:space="preserve"> </w:t>
      </w:r>
      <w:r w:rsidR="008066C6">
        <w:t>What people need is a shepherd.</w:t>
      </w:r>
    </w:p>
    <w:p w14:paraId="5D4CA713" w14:textId="523DC99E" w:rsidR="00D25565" w:rsidRDefault="00B03461" w:rsidP="00187568">
      <w:pPr>
        <w:pStyle w:val="Heading3"/>
        <w:tabs>
          <w:tab w:val="clear" w:pos="432"/>
          <w:tab w:val="num" w:pos="720"/>
        </w:tabs>
        <w:ind w:left="720" w:hanging="360"/>
      </w:pPr>
      <w:r w:rsidRPr="00355B49">
        <w:rPr>
          <w:u w:val="single"/>
        </w:rPr>
        <w:t>Preceded</w:t>
      </w:r>
      <w:r w:rsidR="001E4346">
        <w:t xml:space="preserve"> by </w:t>
      </w:r>
      <w:r w:rsidR="00EA23BC" w:rsidRPr="00355B49">
        <w:rPr>
          <w:u w:val="single"/>
        </w:rPr>
        <w:t>promise</w:t>
      </w:r>
    </w:p>
    <w:p w14:paraId="75EDB6CF" w14:textId="78A958ED" w:rsidR="008066C6" w:rsidRDefault="00060E6B" w:rsidP="008066C6">
      <w:pPr>
        <w:pStyle w:val="NormalIndent"/>
      </w:pPr>
      <w:r>
        <w:t xml:space="preserve">God </w:t>
      </w:r>
      <w:r w:rsidR="003E010C">
        <w:t>has</w:t>
      </w:r>
      <w:r>
        <w:t xml:space="preserve"> not left man to his own </w:t>
      </w:r>
      <w:r w:rsidRPr="00C02677">
        <w:rPr>
          <w:u w:val="single"/>
        </w:rPr>
        <w:t>devices</w:t>
      </w:r>
      <w:r>
        <w:t>.</w:t>
      </w:r>
      <w:r w:rsidR="00673191">
        <w:t xml:space="preserve"> </w:t>
      </w:r>
      <w:r>
        <w:t xml:space="preserve">He </w:t>
      </w:r>
      <w:r w:rsidR="003E010C">
        <w:t>loves</w:t>
      </w:r>
      <w:r>
        <w:t xml:space="preserve"> man and gave him prophecies that He would send a messiah.</w:t>
      </w:r>
      <w:r w:rsidR="00673191">
        <w:t xml:space="preserve"> </w:t>
      </w:r>
      <w:bookmarkStart w:id="1" w:name="_Hlk531079751"/>
      <w:r>
        <w:t>The first of these is in the Garden of Eden.</w:t>
      </w:r>
      <w:r w:rsidR="00673191">
        <w:t xml:space="preserve"> </w:t>
      </w:r>
      <w:r>
        <w:t xml:space="preserve">He warned that the Messiah would be </w:t>
      </w:r>
      <w:r w:rsidR="00B03461">
        <w:t>bruised</w:t>
      </w:r>
      <w:r>
        <w:t xml:space="preserve"> but, in turn, the Messiah would crush </w:t>
      </w:r>
      <w:r w:rsidR="007C1ED7">
        <w:t xml:space="preserve">the </w:t>
      </w:r>
      <w:r w:rsidR="007C1ED7" w:rsidRPr="00C02677">
        <w:rPr>
          <w:u w:val="single"/>
        </w:rPr>
        <w:t>Devil’s</w:t>
      </w:r>
      <w:r w:rsidR="007C1ED7">
        <w:t xml:space="preserve"> </w:t>
      </w:r>
      <w:r w:rsidRPr="00C02677">
        <w:rPr>
          <w:u w:val="single"/>
        </w:rPr>
        <w:t>head</w:t>
      </w:r>
      <w:r>
        <w:t>.</w:t>
      </w:r>
      <w:r>
        <w:rPr>
          <w:rStyle w:val="FootnoteReference"/>
        </w:rPr>
        <w:footnoteReference w:id="1"/>
      </w:r>
    </w:p>
    <w:bookmarkEnd w:id="1"/>
    <w:p w14:paraId="7DA1746D" w14:textId="546C4835" w:rsidR="004229ED" w:rsidRDefault="008066C6" w:rsidP="008066C6">
      <w:pPr>
        <w:pStyle w:val="NormalIndent"/>
      </w:pPr>
      <w:r>
        <w:t xml:space="preserve">Then God uses the </w:t>
      </w:r>
      <w:r w:rsidR="00B03461">
        <w:t>prophet</w:t>
      </w:r>
      <w:r>
        <w:t xml:space="preserve"> </w:t>
      </w:r>
      <w:r w:rsidR="004229ED" w:rsidRPr="00C02677">
        <w:rPr>
          <w:u w:val="single"/>
        </w:rPr>
        <w:t>Isaiah</w:t>
      </w:r>
      <w:r w:rsidR="004229ED">
        <w:t xml:space="preserve"> </w:t>
      </w:r>
      <w:r w:rsidR="007C1ED7">
        <w:t xml:space="preserve">to </w:t>
      </w:r>
      <w:r>
        <w:t>reveal</w:t>
      </w:r>
      <w:r w:rsidR="004229ED">
        <w:t xml:space="preserve"> that Jesus Christ will come </w:t>
      </w:r>
      <w:r>
        <w:t xml:space="preserve">to </w:t>
      </w:r>
      <w:proofErr w:type="gramStart"/>
      <w:r>
        <w:t>the human race</w:t>
      </w:r>
      <w:proofErr w:type="gramEnd"/>
      <w:r>
        <w:t xml:space="preserve"> as a </w:t>
      </w:r>
      <w:r w:rsidR="004229ED">
        <w:t>baby.</w:t>
      </w:r>
      <w:r w:rsidR="004229ED">
        <w:rPr>
          <w:rStyle w:val="FootnoteReference"/>
        </w:rPr>
        <w:footnoteReference w:id="2"/>
      </w:r>
      <w:r w:rsidR="00673191">
        <w:t xml:space="preserve"> </w:t>
      </w:r>
      <w:r>
        <w:t>He will grow to establish His government and rule the world, and everything in it.</w:t>
      </w:r>
    </w:p>
    <w:p w14:paraId="720E86D8" w14:textId="7D22CC66" w:rsidR="004229ED" w:rsidRDefault="008066C6" w:rsidP="008066C6">
      <w:pPr>
        <w:pStyle w:val="NormalIndent"/>
      </w:pPr>
      <w:r>
        <w:t xml:space="preserve">Through the prophet </w:t>
      </w:r>
      <w:r w:rsidRPr="00C02677">
        <w:rPr>
          <w:u w:val="single"/>
        </w:rPr>
        <w:t>M</w:t>
      </w:r>
      <w:r w:rsidR="004229ED" w:rsidRPr="00C02677">
        <w:rPr>
          <w:u w:val="single"/>
        </w:rPr>
        <w:t>icah</w:t>
      </w:r>
      <w:r w:rsidR="004229ED">
        <w:t xml:space="preserve"> </w:t>
      </w:r>
      <w:r>
        <w:t xml:space="preserve">God even tells us where His Son will be born—in the town of </w:t>
      </w:r>
      <w:r w:rsidR="004229ED">
        <w:t>Bethlehem.</w:t>
      </w:r>
      <w:r w:rsidR="004229ED">
        <w:rPr>
          <w:rStyle w:val="FootnoteReference"/>
        </w:rPr>
        <w:footnoteReference w:id="3"/>
      </w:r>
      <w:r w:rsidR="00673191">
        <w:t xml:space="preserve"> </w:t>
      </w:r>
      <w:r>
        <w:t xml:space="preserve">The </w:t>
      </w:r>
      <w:r w:rsidRPr="00C02677">
        <w:rPr>
          <w:u w:val="single"/>
        </w:rPr>
        <w:t>Scribes</w:t>
      </w:r>
      <w:r>
        <w:t xml:space="preserve"> knew </w:t>
      </w:r>
      <w:r w:rsidR="004229ED">
        <w:t>that Bethlehem was the prophesied birthplace of the Messiah.</w:t>
      </w:r>
      <w:r w:rsidR="004229ED">
        <w:rPr>
          <w:rStyle w:val="FootnoteReference"/>
        </w:rPr>
        <w:footnoteReference w:id="4"/>
      </w:r>
    </w:p>
    <w:p w14:paraId="526F2E3F" w14:textId="48A9CB5B" w:rsidR="008066C6" w:rsidRDefault="00514E0A" w:rsidP="008066C6">
      <w:pPr>
        <w:pStyle w:val="NormalIndent"/>
      </w:pPr>
      <w:r>
        <w:t>God made promises through these prophesies and He was going to keep His promises.</w:t>
      </w:r>
      <w:r w:rsidR="00673191">
        <w:t xml:space="preserve"> </w:t>
      </w:r>
      <w:r>
        <w:t>For us, these promises have been fulfilled in part, so we can have confidence in God when He makes promises to us.</w:t>
      </w:r>
      <w:r w:rsidR="00673191">
        <w:t xml:space="preserve"> </w:t>
      </w:r>
    </w:p>
    <w:p w14:paraId="3D95A0B6" w14:textId="404E8DC0" w:rsidR="00514E0A" w:rsidRDefault="00514E0A" w:rsidP="008066C6">
      <w:pPr>
        <w:pStyle w:val="NormalIndent"/>
      </w:pPr>
      <w:bookmarkStart w:id="2" w:name="_Hlk531080194"/>
      <w:r>
        <w:t>You too can have confidence in God.</w:t>
      </w:r>
      <w:r w:rsidR="00673191">
        <w:t xml:space="preserve"> </w:t>
      </w:r>
      <w:r>
        <w:t>When He says He will save you if you just accept His Son,</w:t>
      </w:r>
      <w:r>
        <w:rPr>
          <w:rStyle w:val="FootnoteReference"/>
        </w:rPr>
        <w:footnoteReference w:id="5"/>
      </w:r>
      <w:r>
        <w:t xml:space="preserve"> you know that God keeps His word.</w:t>
      </w:r>
    </w:p>
    <w:bookmarkEnd w:id="2"/>
    <w:p w14:paraId="60B27A83" w14:textId="5A8521C2" w:rsidR="008A3B4D" w:rsidRDefault="001E4346" w:rsidP="00187568">
      <w:pPr>
        <w:pStyle w:val="Heading3"/>
        <w:tabs>
          <w:tab w:val="clear" w:pos="432"/>
          <w:tab w:val="num" w:pos="720"/>
        </w:tabs>
        <w:ind w:left="720" w:hanging="360"/>
      </w:pPr>
      <w:r w:rsidRPr="00355B49">
        <w:rPr>
          <w:u w:val="single"/>
        </w:rPr>
        <w:t>Provided</w:t>
      </w:r>
      <w:r>
        <w:t xml:space="preserve"> by</w:t>
      </w:r>
      <w:r w:rsidR="003D0C1A">
        <w:t xml:space="preserve"> </w:t>
      </w:r>
      <w:r w:rsidR="00EA23BC" w:rsidRPr="00355B49">
        <w:rPr>
          <w:u w:val="single"/>
        </w:rPr>
        <w:t>preparation</w:t>
      </w:r>
    </w:p>
    <w:p w14:paraId="6B760422" w14:textId="42E7376F" w:rsidR="004229ED" w:rsidRDefault="00514E0A" w:rsidP="00514E0A">
      <w:pPr>
        <w:pStyle w:val="NormalIndent"/>
      </w:pPr>
      <w:r>
        <w:t>God always has a plan.</w:t>
      </w:r>
      <w:r w:rsidR="00673191">
        <w:t xml:space="preserve"> </w:t>
      </w:r>
      <w:r>
        <w:t>He doesn’t do things in a chaotic, reactive manner.</w:t>
      </w:r>
      <w:r w:rsidR="00673191">
        <w:t xml:space="preserve"> </w:t>
      </w:r>
      <w:r>
        <w:t>He is dedicated in His plan and is always prepared before He begins to reveal it.</w:t>
      </w:r>
      <w:r w:rsidR="00673191">
        <w:t xml:space="preserve"> </w:t>
      </w:r>
      <w:r>
        <w:t xml:space="preserve">His plan for the entrance for His son to the world of men was to be born of a </w:t>
      </w:r>
      <w:r w:rsidRPr="00FF7BF4">
        <w:rPr>
          <w:u w:val="single"/>
        </w:rPr>
        <w:lastRenderedPageBreak/>
        <w:t>virgin</w:t>
      </w:r>
      <w:r w:rsidR="004229ED">
        <w:rPr>
          <w:rStyle w:val="FootnoteReference"/>
        </w:rPr>
        <w:footnoteReference w:id="6"/>
      </w:r>
      <w:r>
        <w:t xml:space="preserve"> who would care for Him </w:t>
      </w:r>
      <w:bookmarkStart w:id="3" w:name="_Hlk531080307"/>
      <w:r>
        <w:t xml:space="preserve">like a loving and kind </w:t>
      </w:r>
      <w:r w:rsidRPr="00FF7BF4">
        <w:rPr>
          <w:u w:val="single"/>
        </w:rPr>
        <w:t>mother</w:t>
      </w:r>
      <w:r>
        <w:t xml:space="preserve"> </w:t>
      </w:r>
      <w:r w:rsidR="00154F58">
        <w:t>does</w:t>
      </w:r>
      <w:r w:rsidR="004229ED">
        <w:t>.</w:t>
      </w:r>
      <w:r w:rsidR="004229ED">
        <w:rPr>
          <w:rStyle w:val="FootnoteReference"/>
        </w:rPr>
        <w:footnoteReference w:id="7"/>
      </w:r>
      <w:r w:rsidR="00673191">
        <w:t xml:space="preserve"> </w:t>
      </w:r>
      <w:bookmarkEnd w:id="3"/>
      <w:r w:rsidR="00154F58">
        <w:t xml:space="preserve">There is no love like a </w:t>
      </w:r>
      <w:r w:rsidR="00B03461">
        <w:t>mother’s</w:t>
      </w:r>
      <w:r w:rsidR="00154F58">
        <w:t xml:space="preserve"> love.</w:t>
      </w:r>
      <w:r w:rsidR="00673191">
        <w:t xml:space="preserve"> </w:t>
      </w:r>
      <w:r w:rsidR="00154F58">
        <w:t>The best protection for any baby is their mother.</w:t>
      </w:r>
      <w:r w:rsidR="00673191">
        <w:t xml:space="preserve"> </w:t>
      </w:r>
      <w:r w:rsidR="00154F58">
        <w:t>God wanted Jesus to be protected and raised with the love of a mother, So, He prepared Mary to be that mother.</w:t>
      </w:r>
    </w:p>
    <w:p w14:paraId="61A5411B" w14:textId="0269F028" w:rsidR="00154F58" w:rsidRDefault="00154F58" w:rsidP="00514E0A">
      <w:pPr>
        <w:pStyle w:val="NormalIndent"/>
      </w:pPr>
      <w:r>
        <w:t>Likewise, you can know that God already has a plan for you.</w:t>
      </w:r>
      <w:r w:rsidR="00673191">
        <w:t xml:space="preserve"> </w:t>
      </w:r>
      <w:r>
        <w:t>His plan is one of love and care.</w:t>
      </w:r>
      <w:r w:rsidR="00673191">
        <w:t xml:space="preserve"> </w:t>
      </w:r>
      <w:r>
        <w:t>He wants you to be nurtured and grow into a strong man or woman, but it begins with you.</w:t>
      </w:r>
      <w:r w:rsidR="00673191">
        <w:t xml:space="preserve"> </w:t>
      </w:r>
      <w:r>
        <w:t xml:space="preserve">God already has a </w:t>
      </w:r>
      <w:r w:rsidR="00B03461">
        <w:t>plan;</w:t>
      </w:r>
      <w:r>
        <w:t xml:space="preserve"> do you accept it?</w:t>
      </w:r>
    </w:p>
    <w:p w14:paraId="3A12E209" w14:textId="386EE2CA" w:rsidR="003A4257" w:rsidRDefault="00EA23BC" w:rsidP="00187568">
      <w:pPr>
        <w:pStyle w:val="Heading3"/>
        <w:tabs>
          <w:tab w:val="clear" w:pos="432"/>
          <w:tab w:val="num" w:pos="720"/>
        </w:tabs>
        <w:ind w:left="720" w:hanging="360"/>
      </w:pPr>
      <w:r w:rsidRPr="00355B49">
        <w:rPr>
          <w:u w:val="single"/>
        </w:rPr>
        <w:t>Proven</w:t>
      </w:r>
      <w:r>
        <w:t xml:space="preserve"> by</w:t>
      </w:r>
      <w:r w:rsidR="003D0C1A">
        <w:t xml:space="preserve"> </w:t>
      </w:r>
      <w:r w:rsidR="00B03461" w:rsidRPr="00355B49">
        <w:rPr>
          <w:u w:val="single"/>
        </w:rPr>
        <w:t>Proclamation</w:t>
      </w:r>
    </w:p>
    <w:p w14:paraId="070FA75D" w14:textId="175D3DD6" w:rsidR="00BE7C5D" w:rsidRDefault="00C82B0E" w:rsidP="00BE7C5D">
      <w:pPr>
        <w:pStyle w:val="NormalIndent"/>
      </w:pPr>
      <w:r>
        <w:t>People like to retain a little doubt in the back of their minds.</w:t>
      </w:r>
      <w:r w:rsidR="00673191">
        <w:t xml:space="preserve"> </w:t>
      </w:r>
      <w:r>
        <w:t xml:space="preserve">However, when things happen like they were prophesied, doubt is </w:t>
      </w:r>
      <w:r w:rsidR="007C1ED7">
        <w:t>expelled</w:t>
      </w:r>
      <w:r>
        <w:t>.</w:t>
      </w:r>
      <w:r w:rsidR="00673191">
        <w:t xml:space="preserve"> </w:t>
      </w:r>
      <w:r w:rsidR="00B03461">
        <w:t>Therefore,</w:t>
      </w:r>
      <w:r>
        <w:t xml:space="preserve"> people are so awestruck when some miracle takes place.</w:t>
      </w:r>
      <w:r w:rsidR="00673191">
        <w:t xml:space="preserve"> </w:t>
      </w:r>
      <w:r w:rsidR="007C1ED7">
        <w:t>A</w:t>
      </w:r>
      <w:r>
        <w:t>mazement at the fulfillment</w:t>
      </w:r>
      <w:r w:rsidR="007C1ED7">
        <w:t xml:space="preserve"> of a prophecy proves there was </w:t>
      </w:r>
      <w:r w:rsidR="00B03461">
        <w:t>doubting</w:t>
      </w:r>
      <w:r w:rsidR="007C1ED7">
        <w:t xml:space="preserve"> to begin with</w:t>
      </w:r>
      <w:r w:rsidR="00244740">
        <w:t>.</w:t>
      </w:r>
      <w:r w:rsidR="00673191">
        <w:t xml:space="preserve"> </w:t>
      </w:r>
      <w:r w:rsidR="00244740">
        <w:t>Otherwise there would be no amazement</w:t>
      </w:r>
      <w:r>
        <w:t>.</w:t>
      </w:r>
      <w:r w:rsidR="00673191">
        <w:t xml:space="preserve"> </w:t>
      </w:r>
      <w:r>
        <w:t>It would be common.</w:t>
      </w:r>
    </w:p>
    <w:p w14:paraId="6F22DA65" w14:textId="50984EBB" w:rsidR="00C82B0E" w:rsidRDefault="00C82B0E" w:rsidP="00C82B0E">
      <w:pPr>
        <w:pStyle w:val="NormalIndent"/>
      </w:pPr>
      <w:r>
        <w:t>This was not common.</w:t>
      </w:r>
      <w:r w:rsidR="00673191">
        <w:t xml:space="preserve"> </w:t>
      </w:r>
      <w:r w:rsidRPr="00FF7BF4">
        <w:rPr>
          <w:u w:val="single"/>
        </w:rPr>
        <w:t>I</w:t>
      </w:r>
      <w:r w:rsidR="004229ED" w:rsidRPr="00FF7BF4">
        <w:rPr>
          <w:u w:val="single"/>
        </w:rPr>
        <w:t>saiah’s</w:t>
      </w:r>
      <w:r w:rsidR="004229ED">
        <w:t xml:space="preserve"> prophecy </w:t>
      </w:r>
      <w:r>
        <w:t>wa</w:t>
      </w:r>
      <w:r w:rsidR="004229ED">
        <w:t>s fulfilled</w:t>
      </w:r>
      <w:r w:rsidR="004229ED">
        <w:rPr>
          <w:rStyle w:val="FootnoteReference"/>
        </w:rPr>
        <w:footnoteReference w:id="8"/>
      </w:r>
      <w:r>
        <w:t xml:space="preserve"> just like it had been given. The fulfilment of his prophecy became the proof that God had indeed sent His son.</w:t>
      </w:r>
    </w:p>
    <w:p w14:paraId="7A73D33D" w14:textId="78477216" w:rsidR="004229ED" w:rsidRDefault="00C82B0E" w:rsidP="00C82B0E">
      <w:pPr>
        <w:pStyle w:val="NormalIndent"/>
      </w:pPr>
      <w:r>
        <w:t xml:space="preserve">On their way to Bethlehem </w:t>
      </w:r>
      <w:r w:rsidR="00244740">
        <w:t>Mary and Joseph</w:t>
      </w:r>
      <w:r>
        <w:t xml:space="preserve"> must have remembered the prophesy that Micah told about Bethlehem.</w:t>
      </w:r>
      <w:r w:rsidR="00673191">
        <w:t xml:space="preserve"> </w:t>
      </w:r>
      <w:r>
        <w:t>There must have been many conversations about what God was doing in their situation.</w:t>
      </w:r>
      <w:r w:rsidR="00673191">
        <w:t xml:space="preserve"> </w:t>
      </w:r>
      <w:r>
        <w:t xml:space="preserve">There must have been </w:t>
      </w:r>
      <w:r w:rsidRPr="00FF7BF4">
        <w:rPr>
          <w:u w:val="single"/>
        </w:rPr>
        <w:t>excitement</w:t>
      </w:r>
      <w:r>
        <w:t xml:space="preserve"> about what the next day would contain as it unfolded.</w:t>
      </w:r>
      <w:r w:rsidR="004229ED">
        <w:rPr>
          <w:rStyle w:val="FootnoteReference"/>
        </w:rPr>
        <w:footnoteReference w:id="9"/>
      </w:r>
    </w:p>
    <w:p w14:paraId="651F5242" w14:textId="5CFA3926" w:rsidR="00C82B0E" w:rsidRDefault="00C82B0E" w:rsidP="00C82B0E">
      <w:pPr>
        <w:pStyle w:val="NormalIndent"/>
      </w:pPr>
      <w:r>
        <w:t xml:space="preserve">Can you imagine God allowing His son to be born in a </w:t>
      </w:r>
      <w:r w:rsidRPr="00FF7BF4">
        <w:rPr>
          <w:u w:val="single"/>
        </w:rPr>
        <w:t>barn</w:t>
      </w:r>
      <w:r w:rsidR="00355B49">
        <w:t>?</w:t>
      </w:r>
      <w:r w:rsidR="00673191">
        <w:t xml:space="preserve"> </w:t>
      </w:r>
      <w:r w:rsidR="00355B49">
        <w:t>Barns are dirty, smelly places where there are animals and vermin.</w:t>
      </w:r>
      <w:r w:rsidR="00673191">
        <w:t xml:space="preserve"> </w:t>
      </w:r>
      <w:r w:rsidR="00355B49">
        <w:t>They are certainly not anyplace for a baby to be born.</w:t>
      </w:r>
      <w:r w:rsidR="00673191">
        <w:t xml:space="preserve"> </w:t>
      </w:r>
      <w:r w:rsidR="00355B49">
        <w:t xml:space="preserve">This shows us that God can reach us anywhere </w:t>
      </w:r>
      <w:r w:rsidR="00355B49">
        <w:lastRenderedPageBreak/>
        <w:t>we are in life: on top of the mountain or in the dirtiest barn at the lowest of any valley.</w:t>
      </w:r>
    </w:p>
    <w:p w14:paraId="487BC046" w14:textId="528067D4" w:rsidR="004229ED" w:rsidRDefault="00355B49" w:rsidP="00355B49">
      <w:pPr>
        <w:pStyle w:val="NormalIndent"/>
      </w:pPr>
      <w:r>
        <w:t xml:space="preserve">The birth of Jesus was not just a </w:t>
      </w:r>
      <w:r w:rsidRPr="00F86252">
        <w:rPr>
          <w:u w:val="single"/>
        </w:rPr>
        <w:t>Jewish thing</w:t>
      </w:r>
      <w:r>
        <w:t>, nor was it for all of man.</w:t>
      </w:r>
      <w:r w:rsidR="00673191">
        <w:t xml:space="preserve"> </w:t>
      </w:r>
      <w:r>
        <w:t>It was a “</w:t>
      </w:r>
      <w:r w:rsidR="00B03461" w:rsidRPr="00F86252">
        <w:rPr>
          <w:u w:val="single"/>
        </w:rPr>
        <w:t>universal</w:t>
      </w:r>
      <w:r>
        <w:t>” event with “</w:t>
      </w:r>
      <w:r w:rsidRPr="00F86252">
        <w:rPr>
          <w:u w:val="single"/>
        </w:rPr>
        <w:t>universal</w:t>
      </w:r>
      <w:r>
        <w:t>” significance.</w:t>
      </w:r>
      <w:r w:rsidR="00673191">
        <w:t xml:space="preserve"> </w:t>
      </w:r>
      <w:r w:rsidR="00F86252">
        <w:t xml:space="preserve">It was even significant to the </w:t>
      </w:r>
      <w:r w:rsidR="00F86252" w:rsidRPr="00F86252">
        <w:rPr>
          <w:u w:val="single"/>
        </w:rPr>
        <w:t>heavenly host</w:t>
      </w:r>
      <w:r w:rsidR="00F86252">
        <w:t>.</w:t>
      </w:r>
      <w:r w:rsidR="00673191">
        <w:t xml:space="preserve"> </w:t>
      </w:r>
      <w:r>
        <w:t xml:space="preserve">We know it to be true because God put a whole </w:t>
      </w:r>
      <w:r w:rsidRPr="00FF7BF4">
        <w:rPr>
          <w:u w:val="single"/>
        </w:rPr>
        <w:t>new star</w:t>
      </w:r>
      <w:r>
        <w:t xml:space="preserve"> in the heavens to mark the event forever.</w:t>
      </w:r>
      <w:r w:rsidR="004229ED">
        <w:rPr>
          <w:rStyle w:val="FootnoteReference"/>
        </w:rPr>
        <w:footnoteReference w:id="10"/>
      </w:r>
    </w:p>
    <w:p w14:paraId="53C9A7C1" w14:textId="3E25C7CC" w:rsidR="00EA23BC" w:rsidRPr="00EA23BC" w:rsidRDefault="00355B49" w:rsidP="00EA23BC">
      <w:pPr>
        <w:pStyle w:val="NormalIndent"/>
      </w:pPr>
      <w:r>
        <w:t>If the proof of Jesus’ birth is enough to cause the whole world to celebrate it (</w:t>
      </w:r>
      <w:r w:rsidR="00B03461">
        <w:t>except for</w:t>
      </w:r>
      <w:r>
        <w:t xml:space="preserve"> a few </w:t>
      </w:r>
      <w:r w:rsidR="00B03461">
        <w:t>Johnny-come-lately’s</w:t>
      </w:r>
      <w:r>
        <w:t xml:space="preserve"> given over to pride), then it should be proof enough that God can save you from your sins and give you eternal life.</w:t>
      </w:r>
    </w:p>
    <w:p w14:paraId="01764313" w14:textId="77777777" w:rsidR="004F68B7" w:rsidRDefault="004F68B7" w:rsidP="006E190F">
      <w:r>
        <w:t>ILLUSTRATION:</w:t>
      </w:r>
    </w:p>
    <w:p w14:paraId="30F7CE2D" w14:textId="10F00E91" w:rsidR="004F68B7" w:rsidRDefault="000667CA">
      <w:pPr>
        <w:pStyle w:val="Heading2"/>
      </w:pPr>
      <w:bookmarkStart w:id="4" w:name="_Hlk531178366"/>
      <w:r w:rsidRPr="0087316F">
        <w:rPr>
          <w:u w:val="single"/>
        </w:rPr>
        <w:t>Giving</w:t>
      </w:r>
      <w:r>
        <w:t xml:space="preserve"> of the message (vs. 11-12)</w:t>
      </w:r>
    </w:p>
    <w:p w14:paraId="646B8A98" w14:textId="3D0D7EA9" w:rsidR="002770D4" w:rsidRDefault="002770D4" w:rsidP="002770D4">
      <w:pPr>
        <w:pStyle w:val="Scripture"/>
        <w:rPr>
          <w:lang w:val="en"/>
        </w:rPr>
      </w:pPr>
      <w:r>
        <w:rPr>
          <w:i/>
          <w:iCs/>
        </w:rPr>
        <w:t>Luke 2:11-12... 1</w:t>
      </w:r>
      <w:r w:rsidR="00673191">
        <w:rPr>
          <w:i/>
          <w:iCs/>
        </w:rPr>
        <w:t xml:space="preserve"> </w:t>
      </w:r>
      <w:r>
        <w:rPr>
          <w:i/>
          <w:iCs/>
        </w:rPr>
        <w:t>1</w:t>
      </w:r>
      <w:r>
        <w:rPr>
          <w:lang w:val="en"/>
        </w:rPr>
        <w:t xml:space="preserve">For unto you is born this day in the city of David a </w:t>
      </w:r>
      <w:proofErr w:type="spellStart"/>
      <w:r>
        <w:rPr>
          <w:lang w:val="en"/>
        </w:rPr>
        <w:t>Saviour</w:t>
      </w:r>
      <w:proofErr w:type="spellEnd"/>
      <w:r>
        <w:rPr>
          <w:lang w:val="en"/>
        </w:rPr>
        <w:t>, which is Christ the Lord.</w:t>
      </w:r>
      <w:r>
        <w:t xml:space="preserve"> </w:t>
      </w:r>
      <w:r>
        <w:rPr>
          <w:i/>
          <w:iCs/>
        </w:rPr>
        <w:t>12</w:t>
      </w:r>
      <w:r w:rsidR="00673191">
        <w:rPr>
          <w:i/>
          <w:iCs/>
        </w:rPr>
        <w:t xml:space="preserve"> </w:t>
      </w:r>
      <w:r>
        <w:rPr>
          <w:lang w:val="en"/>
        </w:rPr>
        <w:t>And this</w:t>
      </w:r>
      <w:r>
        <w:rPr>
          <w:i/>
          <w:iCs/>
          <w:lang w:val="en"/>
        </w:rPr>
        <w:t xml:space="preserve"> shall be</w:t>
      </w:r>
      <w:r>
        <w:rPr>
          <w:lang w:val="en"/>
        </w:rPr>
        <w:t xml:space="preserve"> a sign unto you; Ye shall find the babe wrapped in swaddling clothes, lying in a manger.</w:t>
      </w:r>
    </w:p>
    <w:p w14:paraId="6E4175B5" w14:textId="05D286D0" w:rsidR="002770D4" w:rsidRPr="002770D4" w:rsidRDefault="004E7713" w:rsidP="002770D4">
      <w:r>
        <w:t xml:space="preserve">The Bible tells us clearly that Jews require a </w:t>
      </w:r>
      <w:r w:rsidRPr="00F86252">
        <w:rPr>
          <w:u w:val="single"/>
        </w:rPr>
        <w:t>sign</w:t>
      </w:r>
      <w:r>
        <w:t>.</w:t>
      </w:r>
      <w:r>
        <w:rPr>
          <w:rStyle w:val="FootnoteReference"/>
        </w:rPr>
        <w:footnoteReference w:id="11"/>
      </w:r>
      <w:r w:rsidR="00673191">
        <w:t xml:space="preserve"> </w:t>
      </w:r>
      <w:r>
        <w:t xml:space="preserve">Because they require a sign, God gave them two: </w:t>
      </w:r>
    </w:p>
    <w:p w14:paraId="2DAD5683" w14:textId="26B0D686" w:rsidR="003A4257" w:rsidRDefault="004E7713" w:rsidP="00187568">
      <w:pPr>
        <w:pStyle w:val="Heading3"/>
        <w:tabs>
          <w:tab w:val="clear" w:pos="432"/>
          <w:tab w:val="num" w:pos="720"/>
        </w:tabs>
        <w:ind w:left="720" w:hanging="360"/>
      </w:pPr>
      <w:r>
        <w:t xml:space="preserve">The Baby wrapped in </w:t>
      </w:r>
      <w:r w:rsidRPr="0087316F">
        <w:rPr>
          <w:u w:val="single"/>
        </w:rPr>
        <w:t>swaddling clothes</w:t>
      </w:r>
      <w:r>
        <w:t>.</w:t>
      </w:r>
    </w:p>
    <w:p w14:paraId="6922A433" w14:textId="5FCFA8AA" w:rsidR="00AF418E" w:rsidRDefault="00AF418E" w:rsidP="00AF418E">
      <w:pPr>
        <w:pStyle w:val="NormalIndent"/>
      </w:pPr>
      <w:r>
        <w:t>It is important to swaddle a newborn baby.</w:t>
      </w:r>
      <w:r w:rsidR="00673191">
        <w:t xml:space="preserve"> </w:t>
      </w:r>
      <w:r w:rsidR="00B03461">
        <w:t>Obviously,</w:t>
      </w:r>
      <w:r>
        <w:t xml:space="preserve"> it keeps them warm, but it also helps them to feel secure and peaceful.</w:t>
      </w:r>
      <w:r w:rsidR="00673191">
        <w:t xml:space="preserve"> </w:t>
      </w:r>
      <w:r>
        <w:t>It keeps a baby from turning over and possibly suffocating themselves.</w:t>
      </w:r>
    </w:p>
    <w:p w14:paraId="63C2B4FF" w14:textId="0E06B99F" w:rsidR="00AF418E" w:rsidRPr="00AF418E" w:rsidRDefault="00AF418E" w:rsidP="00AF418E">
      <w:pPr>
        <w:pStyle w:val="NormalIndent"/>
      </w:pPr>
      <w:r>
        <w:t>When Mary had baby Jesus swaddled, it showed that they knew what they were doing; it showed that they cared.</w:t>
      </w:r>
      <w:r w:rsidR="00673191">
        <w:t xml:space="preserve"> </w:t>
      </w:r>
      <w:r>
        <w:t xml:space="preserve">It was an obviously good choice that God had made to have Mary and Joseph </w:t>
      </w:r>
      <w:r w:rsidR="00F205A8">
        <w:t>raise His child.</w:t>
      </w:r>
    </w:p>
    <w:p w14:paraId="6DDCAD7A" w14:textId="2C6B3291" w:rsidR="003A4257" w:rsidRDefault="004E7713" w:rsidP="00187568">
      <w:pPr>
        <w:pStyle w:val="Heading3"/>
        <w:tabs>
          <w:tab w:val="clear" w:pos="432"/>
          <w:tab w:val="num" w:pos="720"/>
        </w:tabs>
        <w:ind w:left="720" w:hanging="360"/>
      </w:pPr>
      <w:r>
        <w:t xml:space="preserve">The Baby lying in a </w:t>
      </w:r>
      <w:r w:rsidRPr="0087316F">
        <w:rPr>
          <w:u w:val="single"/>
        </w:rPr>
        <w:t>manger</w:t>
      </w:r>
    </w:p>
    <w:p w14:paraId="277F9E73" w14:textId="6AA5D3A8" w:rsidR="00F205A8" w:rsidRDefault="00F205A8" w:rsidP="00F205A8">
      <w:pPr>
        <w:pStyle w:val="NormalIndent"/>
      </w:pPr>
      <w:r>
        <w:t xml:space="preserve">A manger is a type of </w:t>
      </w:r>
      <w:r w:rsidRPr="0087316F">
        <w:rPr>
          <w:u w:val="single"/>
        </w:rPr>
        <w:t>crib</w:t>
      </w:r>
      <w:r>
        <w:t xml:space="preserve"> in which </w:t>
      </w:r>
      <w:r w:rsidRPr="0087316F">
        <w:rPr>
          <w:u w:val="single"/>
        </w:rPr>
        <w:t>fodder</w:t>
      </w:r>
      <w:r>
        <w:t xml:space="preserve"> is put for the animals to eat.</w:t>
      </w:r>
      <w:r w:rsidR="00673191">
        <w:t xml:space="preserve"> </w:t>
      </w:r>
      <w:r>
        <w:t>It can be a sloppy, dirty place.</w:t>
      </w:r>
      <w:r w:rsidR="00673191">
        <w:t xml:space="preserve"> </w:t>
      </w:r>
      <w:r w:rsidR="00244740">
        <w:t>It is too bad that there was no place at the inn for Mary to bear Jesus.</w:t>
      </w:r>
      <w:r w:rsidR="00673191">
        <w:t xml:space="preserve"> </w:t>
      </w:r>
      <w:r w:rsidR="00244740">
        <w:t>It seems sad that the only place available to Jesus was a manger.</w:t>
      </w:r>
    </w:p>
    <w:p w14:paraId="49DF89C5" w14:textId="3A3A6510" w:rsidR="00244740" w:rsidRDefault="00B03461" w:rsidP="00F205A8">
      <w:pPr>
        <w:pStyle w:val="NormalIndent"/>
      </w:pPr>
      <w:r>
        <w:t>Likewise,</w:t>
      </w:r>
      <w:r w:rsidR="00244740">
        <w:t xml:space="preserve"> today the world has no place for Jesus.</w:t>
      </w:r>
      <w:r w:rsidR="00673191">
        <w:t xml:space="preserve"> </w:t>
      </w:r>
      <w:r w:rsidR="00244740">
        <w:t>They have no time for Him to interrupt their very busy schedules of self-satisfaction.</w:t>
      </w:r>
      <w:r w:rsidR="00673191">
        <w:t xml:space="preserve"> </w:t>
      </w:r>
      <w:r w:rsidR="00244740">
        <w:t xml:space="preserve">For </w:t>
      </w:r>
      <w:r>
        <w:t>all they</w:t>
      </w:r>
      <w:r w:rsidR="00244740">
        <w:t xml:space="preserve"> care, Jesus can just go out to the </w:t>
      </w:r>
      <w:r>
        <w:t>barn</w:t>
      </w:r>
      <w:r w:rsidR="00244740">
        <w:t xml:space="preserve"> with all the rest of the service animals.</w:t>
      </w:r>
      <w:r w:rsidR="00673191">
        <w:t xml:space="preserve"> </w:t>
      </w:r>
      <w:r w:rsidR="00244740">
        <w:t>It is proof that people just call on Jesus when they need Him to get them out of some jam.</w:t>
      </w:r>
      <w:r w:rsidR="00673191">
        <w:t xml:space="preserve"> </w:t>
      </w:r>
      <w:r w:rsidR="00244740">
        <w:t xml:space="preserve">Otherwise, they keep </w:t>
      </w:r>
      <w:r>
        <w:t>H</w:t>
      </w:r>
      <w:r w:rsidR="00244740">
        <w:t xml:space="preserve">im at </w:t>
      </w:r>
      <w:r>
        <w:t>arm’s length</w:t>
      </w:r>
      <w:r w:rsidR="00163BAF">
        <w:t>.</w:t>
      </w:r>
    </w:p>
    <w:bookmarkEnd w:id="4"/>
    <w:p w14:paraId="573B60CB" w14:textId="448D420A" w:rsidR="004F68B7" w:rsidRDefault="004F68B7" w:rsidP="0047429D">
      <w:pPr>
        <w:ind w:firstLine="0"/>
      </w:pPr>
    </w:p>
    <w:p w14:paraId="7A2B5950" w14:textId="77777777" w:rsidR="0047429D" w:rsidRDefault="0047429D" w:rsidP="0047429D">
      <w:pPr>
        <w:ind w:firstLine="0"/>
      </w:pPr>
    </w:p>
    <w:p w14:paraId="1BFD2237" w14:textId="477B011E" w:rsidR="004F68B7" w:rsidRDefault="000667CA" w:rsidP="00AF3ECC">
      <w:pPr>
        <w:pStyle w:val="Heading2"/>
      </w:pPr>
      <w:r w:rsidRPr="0087316F">
        <w:rPr>
          <w:u w:val="single"/>
        </w:rPr>
        <w:lastRenderedPageBreak/>
        <w:t>Validation</w:t>
      </w:r>
      <w:r>
        <w:t xml:space="preserve"> of the message (vs. 13-14)</w:t>
      </w:r>
    </w:p>
    <w:p w14:paraId="54E6C566" w14:textId="68C5393F" w:rsidR="002770D4" w:rsidRPr="002770D4" w:rsidRDefault="002770D4" w:rsidP="002770D4">
      <w:pPr>
        <w:pStyle w:val="Scripture"/>
      </w:pPr>
      <w:r>
        <w:rPr>
          <w:i/>
          <w:iCs/>
        </w:rPr>
        <w:t>Luke 2:13-14... 13</w:t>
      </w:r>
      <w:r w:rsidR="00673191">
        <w:rPr>
          <w:i/>
          <w:iCs/>
        </w:rPr>
        <w:t xml:space="preserve"> </w:t>
      </w:r>
      <w:r>
        <w:rPr>
          <w:lang w:val="en"/>
        </w:rPr>
        <w:t>And suddenly there was with the angel a multitude of the heavenly host praising God, and saying,</w:t>
      </w:r>
      <w:r>
        <w:t xml:space="preserve"> </w:t>
      </w:r>
      <w:r>
        <w:rPr>
          <w:i/>
          <w:iCs/>
        </w:rPr>
        <w:t>14</w:t>
      </w:r>
      <w:r w:rsidR="00673191">
        <w:rPr>
          <w:i/>
          <w:iCs/>
        </w:rPr>
        <w:t xml:space="preserve"> </w:t>
      </w:r>
      <w:r>
        <w:rPr>
          <w:lang w:val="en"/>
        </w:rPr>
        <w:t>Glory to God in the highest, and on earth peace, good will toward men.</w:t>
      </w:r>
    </w:p>
    <w:p w14:paraId="7A6498AE" w14:textId="2BE63B29" w:rsidR="0055744F" w:rsidRPr="0055744F" w:rsidRDefault="00163BAF" w:rsidP="0055744F">
      <w:r>
        <w:t>Other places in the Bible, when God wanted to send a message, He just sent one messenger.</w:t>
      </w:r>
      <w:r w:rsidR="00673191">
        <w:t xml:space="preserve"> </w:t>
      </w:r>
      <w:r>
        <w:t>Here, the message was so powerful and important that He sent a “…multitude of the heavenly host…”.</w:t>
      </w:r>
      <w:r w:rsidR="00673191">
        <w:t xml:space="preserve"> </w:t>
      </w:r>
      <w:r>
        <w:t>He wanted everyone throughout the whole world to hear the message.</w:t>
      </w:r>
      <w:r w:rsidR="00673191">
        <w:t xml:space="preserve"> </w:t>
      </w:r>
      <w:r>
        <w:t>Even though it may be deduced that it was not that important of a message because only the shepherds responded to it, it was not for the shepherds alone.</w:t>
      </w:r>
      <w:r w:rsidR="00673191">
        <w:t xml:space="preserve"> </w:t>
      </w:r>
      <w:r>
        <w:t>It was for the entire world.</w:t>
      </w:r>
      <w:r w:rsidR="00673191">
        <w:t xml:space="preserve"> </w:t>
      </w:r>
      <w:r>
        <w:t>We know because God recorded it in the Bible for all men throughout history to hear.</w:t>
      </w:r>
    </w:p>
    <w:p w14:paraId="591662FC" w14:textId="6695A065" w:rsidR="0023610F" w:rsidRDefault="004C01E8" w:rsidP="00AF3ECC">
      <w:pPr>
        <w:pStyle w:val="Heading3"/>
        <w:ind w:hanging="72"/>
        <w:rPr>
          <w:szCs w:val="24"/>
        </w:rPr>
      </w:pPr>
      <w:r>
        <w:rPr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38C272B" wp14:editId="12C792DD">
                <wp:simplePos x="0" y="0"/>
                <wp:positionH relativeFrom="column">
                  <wp:posOffset>-11912600</wp:posOffset>
                </wp:positionH>
                <wp:positionV relativeFrom="paragraph">
                  <wp:posOffset>-1892300</wp:posOffset>
                </wp:positionV>
                <wp:extent cx="8737600" cy="10769600"/>
                <wp:effectExtent l="0" t="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7600" cy="107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6F3A" id="Control 3" o:spid="_x0000_s1026" style="position:absolute;margin-left:-938pt;margin-top:-149pt;width:688pt;height:84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va3QIAAPI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DD18D9">
        <w:rPr>
          <w:szCs w:val="24"/>
        </w:rPr>
        <w:t xml:space="preserve">Message of </w:t>
      </w:r>
      <w:r w:rsidR="00DD18D9" w:rsidRPr="0087316F">
        <w:rPr>
          <w:szCs w:val="24"/>
          <w:u w:val="single"/>
        </w:rPr>
        <w:t>Praise</w:t>
      </w:r>
    </w:p>
    <w:p w14:paraId="153737BB" w14:textId="4275765A" w:rsidR="00163BAF" w:rsidRPr="00163BAF" w:rsidRDefault="00163BAF" w:rsidP="00163BAF">
      <w:pPr>
        <w:pStyle w:val="NormalIndent"/>
      </w:pPr>
      <w:r>
        <w:t>Although man can hear or read the message given that night, it was not directed at man.</w:t>
      </w:r>
      <w:r w:rsidR="00673191">
        <w:t xml:space="preserve"> </w:t>
      </w:r>
      <w:r>
        <w:t>It was a message of praise directed towards God Himself.</w:t>
      </w:r>
      <w:r w:rsidR="00673191">
        <w:t xml:space="preserve"> </w:t>
      </w:r>
      <w:r w:rsidR="00B24DAE">
        <w:t>Man is full of himself and his constantly praising himself.</w:t>
      </w:r>
      <w:r w:rsidR="00673191">
        <w:t xml:space="preserve"> </w:t>
      </w:r>
      <w:r w:rsidR="00B24DAE">
        <w:t xml:space="preserve">He feels slighted if he does not receive </w:t>
      </w:r>
      <w:r w:rsidR="00B03461">
        <w:t>recognition</w:t>
      </w:r>
      <w:r w:rsidR="00B24DAE">
        <w:t xml:space="preserve"> over others when he feels he deserves it.</w:t>
      </w:r>
      <w:r w:rsidR="00673191">
        <w:t xml:space="preserve"> </w:t>
      </w:r>
      <w:r w:rsidR="00B24DAE">
        <w:t xml:space="preserve">He gets his </w:t>
      </w:r>
      <w:r w:rsidR="0087316F">
        <w:t>“</w:t>
      </w:r>
      <w:r w:rsidR="00B24DAE">
        <w:t>jaw out of joint</w:t>
      </w:r>
      <w:r w:rsidR="0087316F">
        <w:t>”</w:t>
      </w:r>
      <w:r w:rsidR="00B24DAE">
        <w:t xml:space="preserve"> when people tell stories of how much they have accomplished.</w:t>
      </w:r>
      <w:r w:rsidR="00673191">
        <w:t xml:space="preserve"> </w:t>
      </w:r>
      <w:r w:rsidR="00B24DAE">
        <w:t>Then he cannot resist giving his list of accomplishments</w:t>
      </w:r>
      <w:r w:rsidR="0087316F">
        <w:t xml:space="preserve"> to “one-up” the other.</w:t>
      </w:r>
    </w:p>
    <w:p w14:paraId="078954E4" w14:textId="49EB3FCC" w:rsidR="00CB015E" w:rsidRDefault="00CB015E" w:rsidP="00CB015E">
      <w:pPr>
        <w:pStyle w:val="Heading3"/>
        <w:ind w:hanging="72"/>
      </w:pPr>
      <w:r>
        <w:t xml:space="preserve">Message of </w:t>
      </w:r>
      <w:r w:rsidRPr="0087316F">
        <w:rPr>
          <w:u w:val="single"/>
        </w:rPr>
        <w:t>Peace</w:t>
      </w:r>
    </w:p>
    <w:p w14:paraId="60FB4701" w14:textId="780AA619" w:rsidR="00B24DAE" w:rsidRDefault="00B24DAE" w:rsidP="00B24DAE">
      <w:pPr>
        <w:pStyle w:val="NormalIndent"/>
      </w:pPr>
      <w:r>
        <w:t>In heaven there is no need to pray for peace.</w:t>
      </w:r>
      <w:r w:rsidR="00673191">
        <w:t xml:space="preserve"> </w:t>
      </w:r>
      <w:r>
        <w:t>It is on this turmoil filled world that we need peace.</w:t>
      </w:r>
      <w:r w:rsidR="00673191">
        <w:t xml:space="preserve"> </w:t>
      </w:r>
      <w:r>
        <w:t>The world is full of chaos, turmoil and strife.</w:t>
      </w:r>
      <w:r w:rsidR="00673191">
        <w:t xml:space="preserve"> </w:t>
      </w:r>
      <w:r>
        <w:t>It has been since the expulsion from the garden of Eden.</w:t>
      </w:r>
      <w:r w:rsidR="00673191">
        <w:t xml:space="preserve"> </w:t>
      </w:r>
      <w:r>
        <w:t xml:space="preserve">So much so that God sent a </w:t>
      </w:r>
      <w:r w:rsidR="00B03461">
        <w:t>worldwide</w:t>
      </w:r>
      <w:r>
        <w:t xml:space="preserve"> flood in order to bring peace back into the world.</w:t>
      </w:r>
    </w:p>
    <w:p w14:paraId="15B40E69" w14:textId="708D2320" w:rsidR="003D0C1A" w:rsidRDefault="00CB015E" w:rsidP="003D0C1A">
      <w:pPr>
        <w:pStyle w:val="Heading3"/>
        <w:tabs>
          <w:tab w:val="clear" w:pos="432"/>
          <w:tab w:val="num" w:pos="720"/>
        </w:tabs>
        <w:ind w:left="720" w:hanging="360"/>
      </w:pPr>
      <w:r>
        <w:t xml:space="preserve">Message of </w:t>
      </w:r>
      <w:r w:rsidRPr="0087316F">
        <w:rPr>
          <w:u w:val="single"/>
        </w:rPr>
        <w:t>Purpose</w:t>
      </w:r>
      <w:r>
        <w:t xml:space="preserve"> (Good will toward man)</w:t>
      </w:r>
    </w:p>
    <w:p w14:paraId="7189811A" w14:textId="74917A2E" w:rsidR="00B24DAE" w:rsidRDefault="00B24DAE" w:rsidP="00B24DAE">
      <w:pPr>
        <w:pStyle w:val="NormalIndent"/>
      </w:pPr>
      <w:r w:rsidRPr="00B24DAE">
        <w:t>Their message needed to i</w:t>
      </w:r>
      <w:r>
        <w:t>nclude good will toward man because mankind has turned their backs on God.</w:t>
      </w:r>
      <w:r w:rsidR="00673191">
        <w:t xml:space="preserve"> </w:t>
      </w:r>
      <w:r>
        <w:t>They did by not making place for Jesus amongst themselves.</w:t>
      </w:r>
      <w:r w:rsidR="00673191">
        <w:t xml:space="preserve"> </w:t>
      </w:r>
      <w:r>
        <w:t>They did by not having anything to do with Him even today.</w:t>
      </w:r>
      <w:r w:rsidR="00673191">
        <w:t xml:space="preserve"> </w:t>
      </w:r>
      <w:r>
        <w:t xml:space="preserve">They did by not accepting His </w:t>
      </w:r>
      <w:r w:rsidR="00B03461">
        <w:t>gift</w:t>
      </w:r>
      <w:r>
        <w:t xml:space="preserve"> of salvation.</w:t>
      </w:r>
      <w:r w:rsidR="00673191">
        <w:t xml:space="preserve"> </w:t>
      </w:r>
    </w:p>
    <w:p w14:paraId="153E835B" w14:textId="4F340313" w:rsidR="00B24DAE" w:rsidRPr="00B24DAE" w:rsidRDefault="00B24DAE" w:rsidP="00B24DAE">
      <w:pPr>
        <w:pStyle w:val="NormalIndent"/>
      </w:pPr>
      <w:r>
        <w:t xml:space="preserve">The heavenly host knew that man was going to need some good will for </w:t>
      </w:r>
      <w:r w:rsidR="00B03461">
        <w:t>all</w:t>
      </w:r>
      <w:r>
        <w:t xml:space="preserve"> the things he has done to slight his Creator.</w:t>
      </w:r>
    </w:p>
    <w:sectPr w:rsidR="00B24DAE" w:rsidRPr="00B24DAE" w:rsidSect="00ED54A9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753F" w14:textId="77777777" w:rsidR="00D71F93" w:rsidRDefault="00D71F93">
      <w:r>
        <w:separator/>
      </w:r>
    </w:p>
  </w:endnote>
  <w:endnote w:type="continuationSeparator" w:id="0">
    <w:p w14:paraId="639BD5BF" w14:textId="77777777" w:rsidR="00D71F93" w:rsidRDefault="00D7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0F15" w14:textId="77777777" w:rsidR="00D7431C" w:rsidRDefault="00D7431C" w:rsidP="0036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63AF3" w14:textId="77777777" w:rsidR="00D7431C" w:rsidRDefault="00D74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841D" w14:textId="77777777" w:rsidR="00D7431C" w:rsidRDefault="00D7431C" w:rsidP="0036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1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4F11B1" w14:textId="77777777" w:rsidR="00D7431C" w:rsidRDefault="00D7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7EA6" w14:textId="77777777" w:rsidR="00D71F93" w:rsidRDefault="00D71F93">
      <w:r>
        <w:separator/>
      </w:r>
    </w:p>
  </w:footnote>
  <w:footnote w:type="continuationSeparator" w:id="0">
    <w:p w14:paraId="1091CF8E" w14:textId="77777777" w:rsidR="00D71F93" w:rsidRDefault="00D71F93">
      <w:r>
        <w:continuationSeparator/>
      </w:r>
    </w:p>
  </w:footnote>
  <w:footnote w:id="1">
    <w:p w14:paraId="1CF1D22C" w14:textId="478E08E2" w:rsidR="00060E6B" w:rsidRPr="005F1A7D" w:rsidRDefault="00060E6B" w:rsidP="004E7713">
      <w:pPr>
        <w:pStyle w:val="FootnoteText"/>
        <w:rPr>
          <w:rStyle w:val="Emphasis"/>
          <w:i w:val="0"/>
          <w:iCs w:val="0"/>
        </w:rPr>
      </w:pPr>
      <w:r w:rsidRPr="005F1A7D">
        <w:rPr>
          <w:rStyle w:val="Emphasis"/>
          <w:i w:val="0"/>
          <w:iCs w:val="0"/>
        </w:rPr>
        <w:footnoteRef/>
      </w:r>
      <w:r w:rsidRPr="005F1A7D">
        <w:rPr>
          <w:rStyle w:val="Emphasis"/>
          <w:i w:val="0"/>
          <w:iCs w:val="0"/>
        </w:rPr>
        <w:t xml:space="preserve"> Genesis 3:15... 15</w:t>
      </w:r>
      <w:r w:rsidR="00673191">
        <w:rPr>
          <w:rStyle w:val="Emphasis"/>
          <w:i w:val="0"/>
          <w:iCs w:val="0"/>
        </w:rPr>
        <w:t xml:space="preserve"> </w:t>
      </w:r>
      <w:r w:rsidRPr="005F1A7D">
        <w:rPr>
          <w:rStyle w:val="Emphasis"/>
          <w:i w:val="0"/>
          <w:iCs w:val="0"/>
        </w:rPr>
        <w:t xml:space="preserve">And I will put enmity between thee and the woman, and between thy seed and her seed; it shall bruise thy head, and thou shalt </w:t>
      </w:r>
      <w:r w:rsidRPr="005F1A7D">
        <w:t>bruise his heel.</w:t>
      </w:r>
    </w:p>
  </w:footnote>
  <w:footnote w:id="2">
    <w:p w14:paraId="2F0ADF8D" w14:textId="2EF799DF" w:rsidR="004229ED" w:rsidRDefault="004229ED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Isaiah 9:6... 6</w:t>
      </w:r>
      <w:r w:rsidR="00673191">
        <w:rPr>
          <w:i/>
          <w:iCs/>
        </w:rPr>
        <w:t xml:space="preserve"> </w:t>
      </w:r>
      <w:r>
        <w:rPr>
          <w:lang w:val="en"/>
        </w:rPr>
        <w:t>For unto us a child is born, unto us a son is given: and the government shall be upon his shoulder: and his name shall be called Wonderful, Counsellor, The mighty God, The everlasting Father, The Prince of Peace.</w:t>
      </w:r>
    </w:p>
  </w:footnote>
  <w:footnote w:id="3">
    <w:p w14:paraId="4F2EFF09" w14:textId="6BD6DCB2" w:rsidR="004229ED" w:rsidRPr="005F1A7D" w:rsidRDefault="004229ED" w:rsidP="004E7713">
      <w:pPr>
        <w:pStyle w:val="FootnoteText"/>
        <w:rPr>
          <w:rStyle w:val="Emphasis"/>
          <w:i w:val="0"/>
          <w:iCs w:val="0"/>
        </w:rPr>
      </w:pPr>
      <w:r w:rsidRPr="005F1A7D">
        <w:rPr>
          <w:rStyle w:val="Emphasis"/>
          <w:i w:val="0"/>
          <w:iCs w:val="0"/>
        </w:rPr>
        <w:footnoteRef/>
      </w:r>
      <w:r w:rsidRPr="005F1A7D">
        <w:rPr>
          <w:rStyle w:val="Emphasis"/>
          <w:i w:val="0"/>
          <w:iCs w:val="0"/>
        </w:rPr>
        <w:t xml:space="preserve"> Micah 5:2... 2</w:t>
      </w:r>
      <w:r w:rsidR="00673191">
        <w:rPr>
          <w:rStyle w:val="Emphasis"/>
          <w:i w:val="0"/>
          <w:iCs w:val="0"/>
        </w:rPr>
        <w:t xml:space="preserve"> </w:t>
      </w:r>
      <w:r w:rsidRPr="005F1A7D">
        <w:rPr>
          <w:rStyle w:val="Emphasis"/>
          <w:i w:val="0"/>
          <w:iCs w:val="0"/>
        </w:rPr>
        <w:t xml:space="preserve">But thou, Bethlehem </w:t>
      </w:r>
      <w:r w:rsidRPr="005F1A7D">
        <w:rPr>
          <w:rStyle w:val="Emphasis"/>
          <w:i w:val="0"/>
          <w:iCs w:val="0"/>
        </w:rPr>
        <w:t>Ephratah, though thou be little among the thousands of Judah, yet out of thee shall he come forth unto me that is to be ruler in Israel; whose goings forth have been from of old, from everlasting.</w:t>
      </w:r>
    </w:p>
  </w:footnote>
  <w:footnote w:id="4">
    <w:p w14:paraId="3257F97E" w14:textId="2CDD8CF4" w:rsidR="004229ED" w:rsidRDefault="004229ED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Matthew 2:4-6... 4</w:t>
      </w:r>
      <w:r w:rsidR="00673191">
        <w:rPr>
          <w:i/>
          <w:iCs/>
        </w:rPr>
        <w:t xml:space="preserve"> </w:t>
      </w:r>
      <w:r>
        <w:rPr>
          <w:lang w:val="en"/>
        </w:rPr>
        <w:t>And when he had gathered all the chief priests and scribes of the people together, he demanded of them where Christ should be born.</w:t>
      </w:r>
      <w:r>
        <w:t xml:space="preserve"> </w:t>
      </w:r>
      <w:r>
        <w:rPr>
          <w:i/>
          <w:iCs/>
        </w:rPr>
        <w:t>5</w:t>
      </w:r>
      <w:r>
        <w:rPr>
          <w:lang w:val="en"/>
        </w:rPr>
        <w:t>And they said unto him, In Bethlehem of Judaea: for thus it is written by the prophet,</w:t>
      </w:r>
      <w:r>
        <w:t xml:space="preserve"> </w:t>
      </w:r>
      <w:r>
        <w:rPr>
          <w:i/>
          <w:iCs/>
        </w:rPr>
        <w:t>6</w:t>
      </w:r>
      <w:r>
        <w:rPr>
          <w:lang w:val="en"/>
        </w:rPr>
        <w:t>And thou Bethlehem,</w:t>
      </w:r>
      <w:r>
        <w:rPr>
          <w:i/>
          <w:iCs/>
          <w:lang w:val="en"/>
        </w:rPr>
        <w:t xml:space="preserve"> in</w:t>
      </w:r>
      <w:r>
        <w:rPr>
          <w:lang w:val="en"/>
        </w:rPr>
        <w:t xml:space="preserve"> the land of Juda, art not the least among the princes of Juda: for out of thee shall come a Governor, that shall rule my people Israel.</w:t>
      </w:r>
    </w:p>
    <w:p w14:paraId="740B1556" w14:textId="4A7542E2" w:rsidR="004229ED" w:rsidRDefault="00673191" w:rsidP="004E7713">
      <w:pPr>
        <w:pStyle w:val="FootnoteText"/>
      </w:pPr>
      <w:r>
        <w:rPr>
          <w:i/>
          <w:iCs/>
        </w:rPr>
        <w:t xml:space="preserve"> </w:t>
      </w:r>
      <w:r w:rsidR="004229ED">
        <w:rPr>
          <w:i/>
          <w:iCs/>
        </w:rPr>
        <w:t>John 7:42... 42</w:t>
      </w:r>
      <w:r>
        <w:rPr>
          <w:i/>
          <w:iCs/>
        </w:rPr>
        <w:t xml:space="preserve"> </w:t>
      </w:r>
      <w:r w:rsidR="004229ED">
        <w:rPr>
          <w:lang w:val="en"/>
        </w:rPr>
        <w:t>Hath not the scripture said, That Christ cometh of the seed of David, and out of the town of Bethlehem, where David was?</w:t>
      </w:r>
    </w:p>
  </w:footnote>
  <w:footnote w:id="5">
    <w:p w14:paraId="5CEE501E" w14:textId="7025F467" w:rsidR="00514E0A" w:rsidRDefault="00514E0A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Romans 10:13... 13</w:t>
      </w:r>
      <w:r w:rsidR="00673191">
        <w:rPr>
          <w:i/>
          <w:iCs/>
        </w:rPr>
        <w:t xml:space="preserve"> </w:t>
      </w:r>
      <w:r>
        <w:rPr>
          <w:lang w:val="en"/>
        </w:rPr>
        <w:t>For whosoever shall call upon the name of the Lord shall be saved.</w:t>
      </w:r>
    </w:p>
  </w:footnote>
  <w:footnote w:id="6">
    <w:p w14:paraId="29896E96" w14:textId="7B1DFD5D" w:rsidR="004229ED" w:rsidRDefault="004229ED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Isaiah 7:14... 14</w:t>
      </w:r>
      <w:r w:rsidR="00673191">
        <w:rPr>
          <w:i/>
          <w:iCs/>
        </w:rPr>
        <w:t xml:space="preserve"> </w:t>
      </w:r>
      <w:r>
        <w:rPr>
          <w:lang w:val="en"/>
        </w:rPr>
        <w:t>Therefore the Lord himself shall give you a sign; Behold, a virgin shall conceive, and bear a son, and shall call his name Immanuel.</w:t>
      </w:r>
    </w:p>
  </w:footnote>
  <w:footnote w:id="7">
    <w:p w14:paraId="18642911" w14:textId="662B7D22" w:rsidR="004229ED" w:rsidRDefault="004229ED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Luke 1:30-31... 30</w:t>
      </w:r>
      <w:r w:rsidR="00673191">
        <w:rPr>
          <w:i/>
          <w:iCs/>
        </w:rPr>
        <w:t xml:space="preserve"> </w:t>
      </w:r>
      <w:r>
        <w:rPr>
          <w:lang w:val="en"/>
        </w:rPr>
        <w:t xml:space="preserve">And the angel said unto her, Fear not, Mary: for thou hast found </w:t>
      </w:r>
      <w:r>
        <w:rPr>
          <w:lang w:val="en"/>
        </w:rPr>
        <w:t>favour with God.</w:t>
      </w:r>
      <w:r>
        <w:t xml:space="preserve"> </w:t>
      </w:r>
      <w:r>
        <w:rPr>
          <w:i/>
          <w:iCs/>
        </w:rPr>
        <w:t>31</w:t>
      </w:r>
      <w:r w:rsidR="00673191">
        <w:rPr>
          <w:i/>
          <w:iCs/>
        </w:rPr>
        <w:t xml:space="preserve"> </w:t>
      </w:r>
      <w:r>
        <w:rPr>
          <w:lang w:val="en"/>
        </w:rPr>
        <w:t>And, behold, thou shalt conceive in thy womb, and bring forth a son, and shalt call his name JESUS.</w:t>
      </w:r>
    </w:p>
  </w:footnote>
  <w:footnote w:id="8">
    <w:p w14:paraId="4E8C13AC" w14:textId="1D837FFA" w:rsidR="004229ED" w:rsidRDefault="004229ED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Matthew 1:18-23... 18</w:t>
      </w:r>
      <w:r w:rsidR="00673191">
        <w:rPr>
          <w:i/>
          <w:iCs/>
        </w:rPr>
        <w:t xml:space="preserve"> </w:t>
      </w:r>
      <w:r>
        <w:rPr>
          <w:lang w:val="en"/>
        </w:rPr>
        <w:t>Now the birth of Jesus Christ was on this wise: When as his mother Mary was espoused to Joseph, before they came together, she was found with child of the Holy Ghost.</w:t>
      </w:r>
      <w:r>
        <w:t xml:space="preserve"> </w:t>
      </w:r>
      <w:r>
        <w:rPr>
          <w:i/>
          <w:iCs/>
        </w:rPr>
        <w:t>19</w:t>
      </w:r>
      <w:r w:rsidR="00673191">
        <w:rPr>
          <w:i/>
          <w:iCs/>
        </w:rPr>
        <w:t xml:space="preserve"> </w:t>
      </w:r>
      <w:r>
        <w:rPr>
          <w:lang w:val="en"/>
        </w:rPr>
        <w:t>Then Joseph her husband, being a just</w:t>
      </w:r>
      <w:r>
        <w:rPr>
          <w:i/>
          <w:iCs/>
          <w:lang w:val="en"/>
        </w:rPr>
        <w:t xml:space="preserve"> man</w:t>
      </w:r>
      <w:r>
        <w:rPr>
          <w:lang w:val="en"/>
        </w:rPr>
        <w:t xml:space="preserve">, and not willing to make her a </w:t>
      </w:r>
      <w:r>
        <w:rPr>
          <w:lang w:val="en"/>
        </w:rPr>
        <w:t xml:space="preserve">publick example, was minded </w:t>
      </w:r>
      <w:r>
        <w:rPr>
          <w:lang w:val="en"/>
        </w:rPr>
        <w:t>to put her away privily.</w:t>
      </w:r>
      <w:r>
        <w:t xml:space="preserve"> </w:t>
      </w:r>
      <w:r>
        <w:rPr>
          <w:i/>
          <w:iCs/>
        </w:rPr>
        <w:t>20</w:t>
      </w:r>
      <w:r w:rsidR="00673191">
        <w:rPr>
          <w:i/>
          <w:iCs/>
        </w:rPr>
        <w:t xml:space="preserve"> </w:t>
      </w:r>
      <w:r>
        <w:rPr>
          <w:lang w:val="en"/>
        </w:rPr>
        <w:t>But while he thought on these things, behold, the angel of the Lord appeared unto him in a dream, saying, Joseph, thou son of David, fear not to take unto thee Mary thy wife: for that which is conceived in her is of the Holy Ghost.</w:t>
      </w:r>
      <w:r>
        <w:t xml:space="preserve"> </w:t>
      </w:r>
      <w:r>
        <w:rPr>
          <w:i/>
          <w:iCs/>
        </w:rPr>
        <w:t>21</w:t>
      </w:r>
      <w:r w:rsidR="00673191">
        <w:rPr>
          <w:i/>
          <w:iCs/>
        </w:rPr>
        <w:t xml:space="preserve"> </w:t>
      </w:r>
      <w:r>
        <w:rPr>
          <w:lang w:val="en"/>
        </w:rPr>
        <w:t>And she shall bring forth a son, and thou shalt call his name JESUS: for he shall save his people from their sins.</w:t>
      </w:r>
      <w:r>
        <w:t xml:space="preserve"> </w:t>
      </w:r>
      <w:r>
        <w:rPr>
          <w:i/>
          <w:iCs/>
        </w:rPr>
        <w:t>22</w:t>
      </w:r>
      <w:r w:rsidR="00673191">
        <w:rPr>
          <w:i/>
          <w:iCs/>
        </w:rPr>
        <w:t xml:space="preserve"> </w:t>
      </w:r>
      <w:r>
        <w:rPr>
          <w:lang w:val="en"/>
        </w:rPr>
        <w:t>Now all this was done, that it might be fulfilled which was spoken of the Lord by the prophet, saying,</w:t>
      </w:r>
      <w:r>
        <w:t xml:space="preserve"> </w:t>
      </w:r>
      <w:r>
        <w:rPr>
          <w:i/>
          <w:iCs/>
        </w:rPr>
        <w:t>23</w:t>
      </w:r>
      <w:r w:rsidR="00673191">
        <w:rPr>
          <w:i/>
          <w:iCs/>
        </w:rPr>
        <w:t xml:space="preserve"> </w:t>
      </w:r>
      <w:r>
        <w:rPr>
          <w:lang w:val="en"/>
        </w:rPr>
        <w:t>Behold, a virgin shall be with child, and shall bring forth a son, and they shall call his name Emmanuel, which being interpreted is, God with us.</w:t>
      </w:r>
    </w:p>
  </w:footnote>
  <w:footnote w:id="9">
    <w:p w14:paraId="6EDB89F1" w14:textId="3C63A5D6" w:rsidR="004229ED" w:rsidRDefault="004229ED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Luke 2:4-7... 4</w:t>
      </w:r>
      <w:r w:rsidR="00673191">
        <w:rPr>
          <w:i/>
          <w:iCs/>
        </w:rPr>
        <w:t xml:space="preserve"> </w:t>
      </w:r>
      <w:r>
        <w:rPr>
          <w:lang w:val="en"/>
        </w:rPr>
        <w:t>And Joseph also went up from Galilee, out of the city of Nazareth, into Judaea, unto the city of David, which is called Bethlehem; (because he was of the house and lineage of David:)</w:t>
      </w:r>
      <w:r>
        <w:t xml:space="preserve"> </w:t>
      </w:r>
      <w:r>
        <w:rPr>
          <w:i/>
          <w:iCs/>
        </w:rPr>
        <w:t>5</w:t>
      </w:r>
      <w:r w:rsidR="00673191">
        <w:rPr>
          <w:i/>
          <w:iCs/>
        </w:rPr>
        <w:t xml:space="preserve"> </w:t>
      </w:r>
      <w:r>
        <w:rPr>
          <w:lang w:val="en"/>
        </w:rPr>
        <w:t>To be taxed with Mary his espoused wife, being great with child.</w:t>
      </w:r>
      <w:r>
        <w:t xml:space="preserve"> </w:t>
      </w:r>
      <w:r>
        <w:rPr>
          <w:i/>
          <w:iCs/>
        </w:rPr>
        <w:t>6</w:t>
      </w:r>
      <w:r w:rsidR="00673191">
        <w:rPr>
          <w:i/>
          <w:iCs/>
        </w:rPr>
        <w:t xml:space="preserve"> </w:t>
      </w:r>
      <w:r>
        <w:rPr>
          <w:lang w:val="en"/>
        </w:rPr>
        <w:t>And so it was, that, while they were there, the days were accomplished that she should be delivered.</w:t>
      </w:r>
      <w:r>
        <w:t xml:space="preserve"> </w:t>
      </w:r>
      <w:r>
        <w:rPr>
          <w:i/>
          <w:iCs/>
        </w:rPr>
        <w:t>7</w:t>
      </w:r>
      <w:r w:rsidR="00673191">
        <w:rPr>
          <w:i/>
          <w:iCs/>
        </w:rPr>
        <w:t xml:space="preserve"> </w:t>
      </w:r>
      <w:r>
        <w:rPr>
          <w:lang w:val="en"/>
        </w:rPr>
        <w:t>And she brought forth her firstborn son, and wrapped him in swaddling clothes, and laid him in a manger; because there was no room for them in the inn.</w:t>
      </w:r>
    </w:p>
  </w:footnote>
  <w:footnote w:id="10">
    <w:p w14:paraId="7747E84B" w14:textId="49C0F6AE" w:rsidR="004229ED" w:rsidRDefault="004229ED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Matthew 2:2... 2</w:t>
      </w:r>
      <w:r w:rsidR="00673191">
        <w:rPr>
          <w:i/>
          <w:iCs/>
        </w:rPr>
        <w:t xml:space="preserve"> </w:t>
      </w:r>
      <w:r>
        <w:rPr>
          <w:lang w:val="en"/>
        </w:rPr>
        <w:t xml:space="preserve">Saying, </w:t>
      </w:r>
      <w:r>
        <w:rPr>
          <w:lang w:val="en"/>
        </w:rPr>
        <w:t>Where is he that is born King of the Jews? for we have seen his star in the east, and are come to worship him.</w:t>
      </w:r>
    </w:p>
  </w:footnote>
  <w:footnote w:id="11">
    <w:p w14:paraId="7A35359D" w14:textId="0AC45086" w:rsidR="004E7713" w:rsidRDefault="004E7713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1 Corinthians 1:22... 22</w:t>
      </w:r>
      <w:r w:rsidR="00673191">
        <w:rPr>
          <w:i/>
          <w:iCs/>
        </w:rPr>
        <w:t xml:space="preserve"> </w:t>
      </w:r>
      <w:r>
        <w:rPr>
          <w:lang w:val="en"/>
        </w:rPr>
        <w:t>For the Jews require a sign, and the Greeks seek after wisdom: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10D4D4"/>
    <w:lvl w:ilvl="0">
      <w:start w:val="1"/>
      <w:numFmt w:val="decimal"/>
      <w:pStyle w:val="ListNumber5"/>
      <w:lvlText w:val="%1."/>
      <w:lvlJc w:val="left"/>
      <w:pPr>
        <w:tabs>
          <w:tab w:val="num" w:pos="14310"/>
        </w:tabs>
        <w:ind w:left="14310" w:hanging="360"/>
      </w:pPr>
    </w:lvl>
  </w:abstractNum>
  <w:abstractNum w:abstractNumId="1" w15:restartNumberingAfterBreak="0">
    <w:nsid w:val="FFFFFF7D"/>
    <w:multiLevelType w:val="singleLevel"/>
    <w:tmpl w:val="B56EC3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0C1B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A232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0C04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62E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EB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A9A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0E4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F67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648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1DA6C8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A3F7549"/>
    <w:multiLevelType w:val="multilevel"/>
    <w:tmpl w:val="9E525A58"/>
    <w:lvl w:ilvl="0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A4BF6"/>
    <w:multiLevelType w:val="multilevel"/>
    <w:tmpl w:val="FA3A37D2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3C524C97"/>
    <w:multiLevelType w:val="multilevel"/>
    <w:tmpl w:val="B8B6CB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068CF"/>
    <w:multiLevelType w:val="hybridMultilevel"/>
    <w:tmpl w:val="561A90BE"/>
    <w:lvl w:ilvl="0" w:tplc="F5A8D828">
      <w:start w:val="1"/>
      <w:numFmt w:val="bullet"/>
      <w:lvlText w:val=""/>
      <w:lvlJc w:val="left"/>
      <w:pPr>
        <w:tabs>
          <w:tab w:val="num" w:pos="936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42E179BD"/>
    <w:multiLevelType w:val="hybridMultilevel"/>
    <w:tmpl w:val="E64210B2"/>
    <w:lvl w:ilvl="0" w:tplc="702836BA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4930"/>
    <w:multiLevelType w:val="multilevel"/>
    <w:tmpl w:val="7D665452"/>
    <w:lvl w:ilvl="0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B3F0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F722D5E"/>
    <w:multiLevelType w:val="hybridMultilevel"/>
    <w:tmpl w:val="506A6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D6028F"/>
    <w:multiLevelType w:val="multilevel"/>
    <w:tmpl w:val="35322A9C"/>
    <w:lvl w:ilvl="0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425D3"/>
    <w:multiLevelType w:val="multilevel"/>
    <w:tmpl w:val="E26267FE"/>
    <w:lvl w:ilvl="0">
      <w:start w:val="6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B7225"/>
    <w:multiLevelType w:val="hybridMultilevel"/>
    <w:tmpl w:val="BDA4DDD6"/>
    <w:lvl w:ilvl="0" w:tplc="086094C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345C3"/>
    <w:multiLevelType w:val="hybridMultilevel"/>
    <w:tmpl w:val="4738B37E"/>
    <w:lvl w:ilvl="0" w:tplc="086094C0">
      <w:start w:val="1"/>
      <w:numFmt w:val="decimal"/>
      <w:pStyle w:val="Heading2"/>
      <w:lvlText w:val="%1."/>
      <w:lvlJc w:val="left"/>
      <w:pPr>
        <w:tabs>
          <w:tab w:val="num" w:pos="3042"/>
        </w:tabs>
        <w:ind w:left="3042" w:hanging="432"/>
      </w:pPr>
      <w:rPr>
        <w:rFonts w:hint="default"/>
      </w:rPr>
    </w:lvl>
    <w:lvl w:ilvl="1" w:tplc="C56435C2">
      <w:start w:val="1"/>
      <w:numFmt w:val="upperLetter"/>
      <w:pStyle w:val="Heading3"/>
      <w:lvlText w:val="%2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 w15:restartNumberingAfterBreak="0">
    <w:nsid w:val="7B9C6952"/>
    <w:multiLevelType w:val="multilevel"/>
    <w:tmpl w:val="9E525A58"/>
    <w:lvl w:ilvl="0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FB0281"/>
    <w:multiLevelType w:val="hybridMultilevel"/>
    <w:tmpl w:val="A0CAE46E"/>
    <w:lvl w:ilvl="0" w:tplc="F5A8D828">
      <w:start w:val="1"/>
      <w:numFmt w:val="bullet"/>
      <w:lvlText w:val=""/>
      <w:lvlJc w:val="left"/>
      <w:pPr>
        <w:tabs>
          <w:tab w:val="num" w:pos="216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6"/>
  </w:num>
  <w:num w:numId="16">
    <w:abstractNumId w:val="20"/>
  </w:num>
  <w:num w:numId="17">
    <w:abstractNumId w:val="12"/>
  </w:num>
  <w:num w:numId="18">
    <w:abstractNumId w:val="24"/>
  </w:num>
  <w:num w:numId="19">
    <w:abstractNumId w:val="17"/>
  </w:num>
  <w:num w:numId="20">
    <w:abstractNumId w:val="21"/>
  </w:num>
  <w:num w:numId="21">
    <w:abstractNumId w:val="14"/>
  </w:num>
  <w:num w:numId="22">
    <w:abstractNumId w:val="23"/>
  </w:num>
  <w:num w:numId="23">
    <w:abstractNumId w:val="13"/>
  </w:num>
  <w:num w:numId="24">
    <w:abstractNumId w:val="15"/>
  </w:num>
  <w:num w:numId="25">
    <w:abstractNumId w:val="25"/>
  </w:num>
  <w:num w:numId="26">
    <w:abstractNumId w:val="23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intFractionalCharacterWidth/>
  <w:embedSystemFonts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F6"/>
    <w:rsid w:val="00007779"/>
    <w:rsid w:val="00022BF2"/>
    <w:rsid w:val="00034649"/>
    <w:rsid w:val="00042E26"/>
    <w:rsid w:val="00043674"/>
    <w:rsid w:val="0004785D"/>
    <w:rsid w:val="00054F98"/>
    <w:rsid w:val="00060E6B"/>
    <w:rsid w:val="000667CA"/>
    <w:rsid w:val="00076949"/>
    <w:rsid w:val="00076AFF"/>
    <w:rsid w:val="00076F13"/>
    <w:rsid w:val="00085421"/>
    <w:rsid w:val="000A1D42"/>
    <w:rsid w:val="000B1DAF"/>
    <w:rsid w:val="000B2F3E"/>
    <w:rsid w:val="000B4049"/>
    <w:rsid w:val="000B6924"/>
    <w:rsid w:val="000C554A"/>
    <w:rsid w:val="000F4050"/>
    <w:rsid w:val="00106693"/>
    <w:rsid w:val="00154F58"/>
    <w:rsid w:val="00163BAF"/>
    <w:rsid w:val="0018301C"/>
    <w:rsid w:val="00187568"/>
    <w:rsid w:val="001E4346"/>
    <w:rsid w:val="001F55F5"/>
    <w:rsid w:val="002125B0"/>
    <w:rsid w:val="002259CB"/>
    <w:rsid w:val="00235467"/>
    <w:rsid w:val="0023610F"/>
    <w:rsid w:val="00244740"/>
    <w:rsid w:val="002455E4"/>
    <w:rsid w:val="002770D4"/>
    <w:rsid w:val="00277568"/>
    <w:rsid w:val="002815A2"/>
    <w:rsid w:val="002B3B8E"/>
    <w:rsid w:val="002C6917"/>
    <w:rsid w:val="00311A6A"/>
    <w:rsid w:val="003239E8"/>
    <w:rsid w:val="00355B49"/>
    <w:rsid w:val="00364F00"/>
    <w:rsid w:val="00373974"/>
    <w:rsid w:val="00383599"/>
    <w:rsid w:val="003A4257"/>
    <w:rsid w:val="003B0689"/>
    <w:rsid w:val="003D0C1A"/>
    <w:rsid w:val="003D69A3"/>
    <w:rsid w:val="003E010C"/>
    <w:rsid w:val="003F179F"/>
    <w:rsid w:val="003F6121"/>
    <w:rsid w:val="00417F17"/>
    <w:rsid w:val="004229ED"/>
    <w:rsid w:val="00432E3B"/>
    <w:rsid w:val="0047041C"/>
    <w:rsid w:val="0047429D"/>
    <w:rsid w:val="004875E3"/>
    <w:rsid w:val="004B6E68"/>
    <w:rsid w:val="004C01E8"/>
    <w:rsid w:val="004C0399"/>
    <w:rsid w:val="004D3C4A"/>
    <w:rsid w:val="004D548C"/>
    <w:rsid w:val="004E507C"/>
    <w:rsid w:val="004E6F75"/>
    <w:rsid w:val="004E7713"/>
    <w:rsid w:val="004F6269"/>
    <w:rsid w:val="004F68B7"/>
    <w:rsid w:val="0050392D"/>
    <w:rsid w:val="00514E0A"/>
    <w:rsid w:val="0055744F"/>
    <w:rsid w:val="005D0496"/>
    <w:rsid w:val="005F1A7D"/>
    <w:rsid w:val="005F437E"/>
    <w:rsid w:val="005F660C"/>
    <w:rsid w:val="006527EE"/>
    <w:rsid w:val="00661206"/>
    <w:rsid w:val="00673191"/>
    <w:rsid w:val="00676CFA"/>
    <w:rsid w:val="006B74F5"/>
    <w:rsid w:val="006E190F"/>
    <w:rsid w:val="006F407E"/>
    <w:rsid w:val="00713FB0"/>
    <w:rsid w:val="00723DC2"/>
    <w:rsid w:val="007253FF"/>
    <w:rsid w:val="00731EFD"/>
    <w:rsid w:val="00777BEB"/>
    <w:rsid w:val="00780660"/>
    <w:rsid w:val="00780FE1"/>
    <w:rsid w:val="007829C3"/>
    <w:rsid w:val="007943D3"/>
    <w:rsid w:val="007C1ED7"/>
    <w:rsid w:val="007E1C61"/>
    <w:rsid w:val="007E4EB3"/>
    <w:rsid w:val="008066C6"/>
    <w:rsid w:val="00850C1B"/>
    <w:rsid w:val="00870A34"/>
    <w:rsid w:val="0087316F"/>
    <w:rsid w:val="00885092"/>
    <w:rsid w:val="00892605"/>
    <w:rsid w:val="0089347A"/>
    <w:rsid w:val="008A3B4D"/>
    <w:rsid w:val="008B1A11"/>
    <w:rsid w:val="008B7BBB"/>
    <w:rsid w:val="009036C0"/>
    <w:rsid w:val="00922E36"/>
    <w:rsid w:val="00942E12"/>
    <w:rsid w:val="00955B75"/>
    <w:rsid w:val="009819D2"/>
    <w:rsid w:val="009C2B3E"/>
    <w:rsid w:val="00A0652B"/>
    <w:rsid w:val="00A162C2"/>
    <w:rsid w:val="00A7301E"/>
    <w:rsid w:val="00A744D9"/>
    <w:rsid w:val="00A76E50"/>
    <w:rsid w:val="00AB6800"/>
    <w:rsid w:val="00AC6EFB"/>
    <w:rsid w:val="00AE154D"/>
    <w:rsid w:val="00AF3ECC"/>
    <w:rsid w:val="00AF418E"/>
    <w:rsid w:val="00B03461"/>
    <w:rsid w:val="00B04765"/>
    <w:rsid w:val="00B14395"/>
    <w:rsid w:val="00B249F6"/>
    <w:rsid w:val="00B24AB5"/>
    <w:rsid w:val="00B24DAE"/>
    <w:rsid w:val="00B348E6"/>
    <w:rsid w:val="00B5775B"/>
    <w:rsid w:val="00B73ECD"/>
    <w:rsid w:val="00B74FC1"/>
    <w:rsid w:val="00B86825"/>
    <w:rsid w:val="00BC434F"/>
    <w:rsid w:val="00BE7C5D"/>
    <w:rsid w:val="00BF4873"/>
    <w:rsid w:val="00C02677"/>
    <w:rsid w:val="00C82B0E"/>
    <w:rsid w:val="00CA0C5B"/>
    <w:rsid w:val="00CB015E"/>
    <w:rsid w:val="00CB4B38"/>
    <w:rsid w:val="00CD7AB8"/>
    <w:rsid w:val="00CF0A2D"/>
    <w:rsid w:val="00D01D1B"/>
    <w:rsid w:val="00D11F70"/>
    <w:rsid w:val="00D175A2"/>
    <w:rsid w:val="00D22832"/>
    <w:rsid w:val="00D2461B"/>
    <w:rsid w:val="00D25565"/>
    <w:rsid w:val="00D71F93"/>
    <w:rsid w:val="00D7431C"/>
    <w:rsid w:val="00D7529D"/>
    <w:rsid w:val="00DA2347"/>
    <w:rsid w:val="00DD0498"/>
    <w:rsid w:val="00DD18D9"/>
    <w:rsid w:val="00DE194C"/>
    <w:rsid w:val="00E168D4"/>
    <w:rsid w:val="00E53877"/>
    <w:rsid w:val="00E658AA"/>
    <w:rsid w:val="00EA23BC"/>
    <w:rsid w:val="00EC10D7"/>
    <w:rsid w:val="00EC2552"/>
    <w:rsid w:val="00ED54A9"/>
    <w:rsid w:val="00EE5199"/>
    <w:rsid w:val="00EE51BF"/>
    <w:rsid w:val="00F205A8"/>
    <w:rsid w:val="00F21E12"/>
    <w:rsid w:val="00F30C76"/>
    <w:rsid w:val="00F336C0"/>
    <w:rsid w:val="00F42375"/>
    <w:rsid w:val="00F53754"/>
    <w:rsid w:val="00F648D1"/>
    <w:rsid w:val="00F86252"/>
    <w:rsid w:val="00F873F9"/>
    <w:rsid w:val="00FE2C0F"/>
    <w:rsid w:val="00FF7832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B2698"/>
  <w15:chartTrackingRefBased/>
  <w15:docId w15:val="{C565F287-C202-4A2C-84E2-F72B449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C1A"/>
    <w:pPr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Book Antiqua" w:hAnsi="Book Antiqua"/>
      <w:sz w:val="24"/>
      <w:lang w:eastAsia="zh-C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/>
      <w:b/>
      <w:i/>
      <w:smallCaps/>
      <w:sz w:val="30"/>
      <w:u w:val="single"/>
    </w:rPr>
  </w:style>
  <w:style w:type="paragraph" w:styleId="Heading2">
    <w:name w:val="heading 2"/>
    <w:basedOn w:val="Normal"/>
    <w:next w:val="Normal"/>
    <w:qFormat/>
    <w:rsid w:val="00B73ECD"/>
    <w:pPr>
      <w:numPr>
        <w:numId w:val="22"/>
      </w:numPr>
      <w:tabs>
        <w:tab w:val="clear" w:pos="3042"/>
        <w:tab w:val="num" w:pos="432"/>
      </w:tabs>
      <w:spacing w:before="120"/>
      <w:ind w:left="432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Indent"/>
    <w:link w:val="Heading3Char"/>
    <w:qFormat/>
    <w:rsid w:val="00713FB0"/>
    <w:pPr>
      <w:numPr>
        <w:ilvl w:val="1"/>
        <w:numId w:val="22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rsid w:val="006F407E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6F407E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6F407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6F407E"/>
    <w:pPr>
      <w:spacing w:before="24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rsid w:val="006F407E"/>
    <w:pPr>
      <w:spacing w:before="24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rsid w:val="006F407E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5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51BF"/>
    <w:pPr>
      <w:tabs>
        <w:tab w:val="center" w:pos="4320"/>
        <w:tab w:val="right" w:pos="8640"/>
      </w:tabs>
    </w:pPr>
  </w:style>
  <w:style w:type="paragraph" w:customStyle="1" w:styleId="Scripture">
    <w:name w:val="Scripture"/>
    <w:basedOn w:val="Normal"/>
    <w:rsid w:val="007829C3"/>
    <w:pPr>
      <w:jc w:val="both"/>
    </w:pPr>
    <w:rPr>
      <w:rFonts w:ascii="Times New Roman" w:hAnsi="Times New Roman"/>
      <w:b/>
    </w:rPr>
  </w:style>
  <w:style w:type="numbering" w:styleId="111111">
    <w:name w:val="Outline List 2"/>
    <w:basedOn w:val="NoList"/>
    <w:semiHidden/>
    <w:rsid w:val="006F407E"/>
    <w:pPr>
      <w:numPr>
        <w:numId w:val="1"/>
      </w:numPr>
    </w:pPr>
  </w:style>
  <w:style w:type="numbering" w:styleId="1ai">
    <w:name w:val="Outline List 1"/>
    <w:basedOn w:val="NoList"/>
    <w:semiHidden/>
    <w:rsid w:val="006F407E"/>
    <w:pPr>
      <w:numPr>
        <w:numId w:val="2"/>
      </w:numPr>
    </w:pPr>
  </w:style>
  <w:style w:type="numbering" w:styleId="ArticleSection">
    <w:name w:val="Outline List 3"/>
    <w:basedOn w:val="NoList"/>
    <w:semiHidden/>
    <w:rsid w:val="006F407E"/>
    <w:pPr>
      <w:numPr>
        <w:numId w:val="3"/>
      </w:numPr>
    </w:pPr>
  </w:style>
  <w:style w:type="paragraph" w:styleId="BlockText">
    <w:name w:val="Block Text"/>
    <w:basedOn w:val="Normal"/>
    <w:semiHidden/>
    <w:rsid w:val="006F407E"/>
    <w:pPr>
      <w:spacing w:after="120"/>
      <w:ind w:left="1440" w:right="1440"/>
    </w:pPr>
  </w:style>
  <w:style w:type="paragraph" w:styleId="BodyText">
    <w:name w:val="Body Text"/>
    <w:basedOn w:val="Normal"/>
    <w:semiHidden/>
    <w:rsid w:val="006F407E"/>
    <w:pPr>
      <w:spacing w:after="120"/>
    </w:pPr>
  </w:style>
  <w:style w:type="paragraph" w:styleId="BodyText2">
    <w:name w:val="Body Text 2"/>
    <w:basedOn w:val="Normal"/>
    <w:semiHidden/>
    <w:rsid w:val="006F407E"/>
    <w:pPr>
      <w:spacing w:after="120" w:line="480" w:lineRule="auto"/>
    </w:pPr>
  </w:style>
  <w:style w:type="paragraph" w:styleId="BodyText3">
    <w:name w:val="Body Text 3"/>
    <w:basedOn w:val="Normal"/>
    <w:semiHidden/>
    <w:rsid w:val="006F407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F407E"/>
    <w:pPr>
      <w:ind w:firstLine="210"/>
    </w:pPr>
  </w:style>
  <w:style w:type="paragraph" w:styleId="BodyTextIndent">
    <w:name w:val="Body Text Indent"/>
    <w:basedOn w:val="Normal"/>
    <w:semiHidden/>
    <w:rsid w:val="006F407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6F407E"/>
    <w:pPr>
      <w:ind w:firstLine="210"/>
    </w:pPr>
  </w:style>
  <w:style w:type="paragraph" w:styleId="BodyTextIndent2">
    <w:name w:val="Body Text Indent 2"/>
    <w:basedOn w:val="Normal"/>
    <w:semiHidden/>
    <w:rsid w:val="006F407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6F407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F407E"/>
    <w:pPr>
      <w:ind w:left="4320"/>
    </w:pPr>
  </w:style>
  <w:style w:type="paragraph" w:styleId="Date">
    <w:name w:val="Date"/>
    <w:basedOn w:val="Normal"/>
    <w:next w:val="Normal"/>
    <w:semiHidden/>
    <w:rsid w:val="006F407E"/>
  </w:style>
  <w:style w:type="paragraph" w:styleId="E-mailSignature">
    <w:name w:val="E-mail Signature"/>
    <w:basedOn w:val="Normal"/>
    <w:semiHidden/>
    <w:rsid w:val="006F407E"/>
  </w:style>
  <w:style w:type="character" w:styleId="Emphasis">
    <w:name w:val="Emphasis"/>
    <w:qFormat/>
    <w:rsid w:val="006F407E"/>
    <w:rPr>
      <w:i/>
      <w:iCs/>
    </w:rPr>
  </w:style>
  <w:style w:type="paragraph" w:styleId="EnvelopeAddress">
    <w:name w:val="envelope address"/>
    <w:basedOn w:val="Normal"/>
    <w:semiHidden/>
    <w:rsid w:val="006F407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6F407E"/>
    <w:rPr>
      <w:rFonts w:ascii="Arial" w:hAnsi="Arial" w:cs="Arial"/>
      <w:sz w:val="20"/>
    </w:rPr>
  </w:style>
  <w:style w:type="character" w:styleId="FollowedHyperlink">
    <w:name w:val="FollowedHyperlink"/>
    <w:semiHidden/>
    <w:rsid w:val="006F407E"/>
    <w:rPr>
      <w:color w:val="800080"/>
      <w:u w:val="single"/>
    </w:rPr>
  </w:style>
  <w:style w:type="character" w:styleId="FootnoteReference">
    <w:name w:val="footnote reference"/>
    <w:rsid w:val="00B5775B"/>
    <w:rPr>
      <w:rFonts w:ascii="Arial" w:hAnsi="Arial"/>
      <w:sz w:val="20"/>
      <w:vertAlign w:val="superscript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FootnoteText">
    <w:name w:val="footnote text"/>
    <w:basedOn w:val="Normal"/>
    <w:link w:val="FootnoteTextChar"/>
    <w:rsid w:val="00373974"/>
    <w:pPr>
      <w:tabs>
        <w:tab w:val="left" w:pos="29"/>
      </w:tabs>
      <w:ind w:left="446" w:right="288" w:hanging="158"/>
    </w:pPr>
    <w:rPr>
      <w:rFonts w:ascii="Arial" w:hAnsi="Arial"/>
      <w:sz w:val="20"/>
    </w:rPr>
  </w:style>
  <w:style w:type="character" w:styleId="HTMLAcronym">
    <w:name w:val="HTML Acronym"/>
    <w:basedOn w:val="DefaultParagraphFont"/>
    <w:semiHidden/>
    <w:rsid w:val="006F407E"/>
  </w:style>
  <w:style w:type="paragraph" w:styleId="HTMLAddress">
    <w:name w:val="HTML Address"/>
    <w:basedOn w:val="Normal"/>
    <w:semiHidden/>
    <w:rsid w:val="006F407E"/>
    <w:rPr>
      <w:i/>
      <w:iCs/>
    </w:rPr>
  </w:style>
  <w:style w:type="character" w:styleId="HTMLCite">
    <w:name w:val="HTML Cite"/>
    <w:semiHidden/>
    <w:rsid w:val="006F407E"/>
    <w:rPr>
      <w:i/>
      <w:iCs/>
    </w:rPr>
  </w:style>
  <w:style w:type="character" w:styleId="HTMLCode">
    <w:name w:val="HTML Code"/>
    <w:semiHidden/>
    <w:rsid w:val="006F40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F407E"/>
    <w:rPr>
      <w:i/>
      <w:iCs/>
    </w:rPr>
  </w:style>
  <w:style w:type="character" w:styleId="HTMLKeyboard">
    <w:name w:val="HTML Keyboard"/>
    <w:semiHidden/>
    <w:rsid w:val="006F40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F407E"/>
    <w:rPr>
      <w:rFonts w:ascii="Courier New" w:hAnsi="Courier New" w:cs="Courier New"/>
      <w:sz w:val="20"/>
    </w:rPr>
  </w:style>
  <w:style w:type="character" w:styleId="HTMLSample">
    <w:name w:val="HTML Sample"/>
    <w:semiHidden/>
    <w:rsid w:val="006F407E"/>
    <w:rPr>
      <w:rFonts w:ascii="Courier New" w:hAnsi="Courier New" w:cs="Courier New"/>
    </w:rPr>
  </w:style>
  <w:style w:type="character" w:styleId="HTMLTypewriter">
    <w:name w:val="HTML Typewriter"/>
    <w:semiHidden/>
    <w:rsid w:val="006F407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F407E"/>
    <w:rPr>
      <w:i/>
      <w:iCs/>
    </w:rPr>
  </w:style>
  <w:style w:type="character" w:styleId="Hyperlink">
    <w:name w:val="Hyperlink"/>
    <w:semiHidden/>
    <w:rsid w:val="006F407E"/>
    <w:rPr>
      <w:color w:val="0000FF"/>
      <w:u w:val="single"/>
    </w:rPr>
  </w:style>
  <w:style w:type="character" w:styleId="LineNumber">
    <w:name w:val="line number"/>
    <w:basedOn w:val="DefaultParagraphFont"/>
    <w:semiHidden/>
    <w:rsid w:val="006F407E"/>
  </w:style>
  <w:style w:type="paragraph" w:styleId="List">
    <w:name w:val="List"/>
    <w:basedOn w:val="Normal"/>
    <w:semiHidden/>
    <w:rsid w:val="006F407E"/>
    <w:pPr>
      <w:ind w:left="360" w:hanging="360"/>
    </w:pPr>
  </w:style>
  <w:style w:type="paragraph" w:styleId="List2">
    <w:name w:val="List 2"/>
    <w:basedOn w:val="Normal"/>
    <w:semiHidden/>
    <w:rsid w:val="006F407E"/>
    <w:pPr>
      <w:ind w:left="720" w:hanging="360"/>
    </w:pPr>
  </w:style>
  <w:style w:type="paragraph" w:styleId="List3">
    <w:name w:val="List 3"/>
    <w:basedOn w:val="Normal"/>
    <w:semiHidden/>
    <w:rsid w:val="006F407E"/>
    <w:pPr>
      <w:ind w:left="1080" w:hanging="360"/>
    </w:pPr>
  </w:style>
  <w:style w:type="paragraph" w:styleId="List4">
    <w:name w:val="List 4"/>
    <w:basedOn w:val="Normal"/>
    <w:semiHidden/>
    <w:rsid w:val="006F407E"/>
    <w:pPr>
      <w:ind w:left="1440" w:hanging="360"/>
    </w:pPr>
  </w:style>
  <w:style w:type="paragraph" w:styleId="List5">
    <w:name w:val="List 5"/>
    <w:basedOn w:val="Normal"/>
    <w:semiHidden/>
    <w:rsid w:val="006F407E"/>
    <w:pPr>
      <w:ind w:left="1800" w:hanging="360"/>
    </w:pPr>
  </w:style>
  <w:style w:type="paragraph" w:styleId="ListBullet">
    <w:name w:val="List Bullet"/>
    <w:basedOn w:val="Normal"/>
    <w:semiHidden/>
    <w:rsid w:val="006F407E"/>
    <w:pPr>
      <w:numPr>
        <w:numId w:val="4"/>
      </w:numPr>
    </w:pPr>
  </w:style>
  <w:style w:type="paragraph" w:styleId="ListBullet2">
    <w:name w:val="List Bullet 2"/>
    <w:basedOn w:val="Normal"/>
    <w:semiHidden/>
    <w:rsid w:val="006F407E"/>
    <w:pPr>
      <w:numPr>
        <w:numId w:val="5"/>
      </w:numPr>
    </w:pPr>
  </w:style>
  <w:style w:type="paragraph" w:styleId="ListBullet3">
    <w:name w:val="List Bullet 3"/>
    <w:basedOn w:val="Normal"/>
    <w:semiHidden/>
    <w:rsid w:val="006F407E"/>
    <w:pPr>
      <w:numPr>
        <w:numId w:val="6"/>
      </w:numPr>
    </w:pPr>
  </w:style>
  <w:style w:type="paragraph" w:styleId="ListBullet4">
    <w:name w:val="List Bullet 4"/>
    <w:basedOn w:val="Normal"/>
    <w:semiHidden/>
    <w:rsid w:val="006F407E"/>
    <w:pPr>
      <w:numPr>
        <w:numId w:val="7"/>
      </w:numPr>
    </w:pPr>
  </w:style>
  <w:style w:type="paragraph" w:styleId="ListBullet5">
    <w:name w:val="List Bullet 5"/>
    <w:basedOn w:val="Normal"/>
    <w:semiHidden/>
    <w:rsid w:val="006F407E"/>
    <w:pPr>
      <w:numPr>
        <w:numId w:val="8"/>
      </w:numPr>
    </w:pPr>
  </w:style>
  <w:style w:type="paragraph" w:styleId="ListContinue">
    <w:name w:val="List Continue"/>
    <w:basedOn w:val="Normal"/>
    <w:semiHidden/>
    <w:rsid w:val="006F407E"/>
    <w:pPr>
      <w:spacing w:after="120"/>
      <w:ind w:left="360"/>
    </w:pPr>
  </w:style>
  <w:style w:type="paragraph" w:styleId="ListContinue2">
    <w:name w:val="List Continue 2"/>
    <w:basedOn w:val="Normal"/>
    <w:semiHidden/>
    <w:rsid w:val="006F407E"/>
    <w:pPr>
      <w:spacing w:after="120"/>
      <w:ind w:left="720"/>
    </w:pPr>
  </w:style>
  <w:style w:type="paragraph" w:styleId="ListContinue3">
    <w:name w:val="List Continue 3"/>
    <w:basedOn w:val="Normal"/>
    <w:semiHidden/>
    <w:rsid w:val="006F407E"/>
    <w:pPr>
      <w:spacing w:after="120"/>
      <w:ind w:left="1080"/>
    </w:pPr>
  </w:style>
  <w:style w:type="paragraph" w:styleId="ListContinue4">
    <w:name w:val="List Continue 4"/>
    <w:basedOn w:val="Normal"/>
    <w:semiHidden/>
    <w:rsid w:val="006F407E"/>
    <w:pPr>
      <w:spacing w:after="120"/>
      <w:ind w:left="1440"/>
    </w:pPr>
  </w:style>
  <w:style w:type="paragraph" w:styleId="ListContinue5">
    <w:name w:val="List Continue 5"/>
    <w:basedOn w:val="Normal"/>
    <w:semiHidden/>
    <w:rsid w:val="006F407E"/>
    <w:pPr>
      <w:spacing w:after="120"/>
      <w:ind w:left="1800"/>
    </w:pPr>
  </w:style>
  <w:style w:type="paragraph" w:styleId="ListNumber">
    <w:name w:val="List Number"/>
    <w:basedOn w:val="Normal"/>
    <w:semiHidden/>
    <w:rsid w:val="006F407E"/>
    <w:pPr>
      <w:numPr>
        <w:numId w:val="9"/>
      </w:numPr>
    </w:pPr>
  </w:style>
  <w:style w:type="paragraph" w:styleId="ListNumber2">
    <w:name w:val="List Number 2"/>
    <w:basedOn w:val="Normal"/>
    <w:semiHidden/>
    <w:rsid w:val="006F407E"/>
    <w:pPr>
      <w:numPr>
        <w:numId w:val="10"/>
      </w:numPr>
    </w:pPr>
  </w:style>
  <w:style w:type="paragraph" w:styleId="ListNumber3">
    <w:name w:val="List Number 3"/>
    <w:basedOn w:val="Normal"/>
    <w:semiHidden/>
    <w:rsid w:val="006F407E"/>
    <w:pPr>
      <w:numPr>
        <w:numId w:val="11"/>
      </w:numPr>
    </w:pPr>
  </w:style>
  <w:style w:type="paragraph" w:styleId="ListNumber4">
    <w:name w:val="List Number 4"/>
    <w:basedOn w:val="Normal"/>
    <w:semiHidden/>
    <w:rsid w:val="006F407E"/>
    <w:pPr>
      <w:numPr>
        <w:numId w:val="12"/>
      </w:numPr>
    </w:pPr>
  </w:style>
  <w:style w:type="paragraph" w:styleId="ListNumber5">
    <w:name w:val="List Number 5"/>
    <w:basedOn w:val="Normal"/>
    <w:semiHidden/>
    <w:rsid w:val="006F407E"/>
    <w:pPr>
      <w:numPr>
        <w:numId w:val="13"/>
      </w:numPr>
    </w:pPr>
  </w:style>
  <w:style w:type="paragraph" w:styleId="MessageHeader">
    <w:name w:val="Message Header"/>
    <w:basedOn w:val="Normal"/>
    <w:semiHidden/>
    <w:rsid w:val="006F40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6F407E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semiHidden/>
    <w:rsid w:val="006F407E"/>
  </w:style>
  <w:style w:type="character" w:styleId="PageNumber">
    <w:name w:val="page number"/>
    <w:basedOn w:val="DefaultParagraphFont"/>
    <w:semiHidden/>
    <w:rsid w:val="006F407E"/>
  </w:style>
  <w:style w:type="paragraph" w:styleId="PlainText">
    <w:name w:val="Plain Text"/>
    <w:basedOn w:val="Normal"/>
    <w:semiHidden/>
    <w:rsid w:val="006F407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6F407E"/>
  </w:style>
  <w:style w:type="paragraph" w:styleId="Signature">
    <w:name w:val="Signature"/>
    <w:basedOn w:val="Normal"/>
    <w:semiHidden/>
    <w:rsid w:val="006F407E"/>
    <w:pPr>
      <w:ind w:left="4320"/>
    </w:pPr>
  </w:style>
  <w:style w:type="character" w:styleId="Strong">
    <w:name w:val="Strong"/>
    <w:rsid w:val="006F407E"/>
    <w:rPr>
      <w:b/>
      <w:bCs/>
    </w:rPr>
  </w:style>
  <w:style w:type="paragraph" w:styleId="Subtitle">
    <w:name w:val="Subtitle"/>
    <w:basedOn w:val="Normal"/>
    <w:rsid w:val="006F407E"/>
    <w:pPr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6F407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innerhitsinai">
    <w:name w:val="innerhitsinai"/>
    <w:basedOn w:val="DefaultParagraphFont"/>
    <w:rsid w:val="00235467"/>
  </w:style>
  <w:style w:type="paragraph" w:styleId="BalloonText">
    <w:name w:val="Balloon Text"/>
    <w:basedOn w:val="Normal"/>
    <w:semiHidden/>
    <w:rsid w:val="00BF48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B015E"/>
    <w:rPr>
      <w:rFonts w:ascii="Book Antiqua" w:hAnsi="Book Antiqua"/>
      <w:b/>
      <w:i/>
      <w:sz w:val="24"/>
      <w:lang w:eastAsia="zh-CN"/>
    </w:rPr>
  </w:style>
  <w:style w:type="paragraph" w:styleId="ListParagraph">
    <w:name w:val="List Paragraph"/>
    <w:basedOn w:val="Normal"/>
    <w:uiPriority w:val="34"/>
    <w:rsid w:val="003E010C"/>
    <w:pPr>
      <w:ind w:left="720"/>
      <w:contextualSpacing/>
    </w:pPr>
  </w:style>
  <w:style w:type="character" w:styleId="CommentReference">
    <w:name w:val="annotation reference"/>
    <w:basedOn w:val="DefaultParagraphFont"/>
    <w:rsid w:val="005F1A7D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4229E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549E-7F15-47D5-8414-07FEED8F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</Template>
  <TotalTime>1</TotalTime>
  <Pages>5</Pages>
  <Words>1893</Words>
  <Characters>8126</Characters>
  <Application>Microsoft Office Word</Application>
  <DocSecurity>0</DocSecurity>
  <Lines>153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Coale</dc:creator>
  <cp:keywords/>
  <dc:description/>
  <cp:lastModifiedBy>Sally Coale</cp:lastModifiedBy>
  <cp:revision>2</cp:revision>
  <cp:lastPrinted>2014-11-08T21:37:00Z</cp:lastPrinted>
  <dcterms:created xsi:type="dcterms:W3CDTF">2018-11-28T23:39:00Z</dcterms:created>
  <dcterms:modified xsi:type="dcterms:W3CDTF">2018-11-28T23:39:00Z</dcterms:modified>
</cp:coreProperties>
</file>